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AF" w:rsidRDefault="00DA15AF" w:rsidP="00DA15AF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说课、试讲教材目录</w:t>
      </w:r>
    </w:p>
    <w:p w:rsidR="00DA15AF" w:rsidRDefault="00DA15AF" w:rsidP="00DA15AF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延边教育出版社出版的朝鲜语文(义务教育朝鲜族学校教科书五年级上册，延边教育出版社朝鲜语文编辑室 东北朝鲜文教材研究开发中心编著，2018年7月第一版)，延边教育出版社出版的数学(义务教育教科书五年级上册，人民教育出版社课程教材研究所、小学数学课程教材研究开发中心编著，人民教育出版社出版2014年3月第一版)，人民教育出版社出版的英语(义务教育教科书三年级起点五年级上册，人民教育出版社课程教材研究所、英语课程教材研究开发中心、加拿大灵通教育有限公司编著，2014年3月第一版)，人民教育出版社出版的语文(经全国中小学教材审定委员会2003年初审通过，义务教育课程标准实验教科书五年级上册，课程教材研究所、小学语文课程教材研究开发中心编著，2005年6月第一版)，人民教育出版社出版的数学(教育部审定2013，义务教育教科书，五年级上册，人民教育出版社 课程教材研究所 小学数学课程教材研究开发中心编著，2014年3月第一版)，人民美术出版社出版的美术(教育部审定2013年义务教育教科书五年级上册)，人民教育出版社出版的体育与健康(教育部审定2013年义务教育教师用书5至6年级全一册，人民教育出版社、课程教材研究所、体育课程教材研究开发中心编著)，吉林教育出版社出版的吉林省幼儿园主题活动课程教师用书(经吉林省中小学教材审定委员会审定、大班5-6岁上学期使用，主编蔡珂馨、李大维)，延边教育出版社出版的我们的村庄大班11月(朝鲜族幼儿园教育活动教材，延边教育出版社朝鲜语文编辑室编著，2006年8月第一版)，人民教育出版社出版的道德与法治(教育部审定2017，义务教育教科书，八年级上册,教育部组织编写，2017年7月第一版)人民教育出版社出版的语文(教育部审定2017义务教育教科书八年级上册，教育部组织编写，2017年7月第一版)，人民教育出版社出版的数学(教育部审定2013，义务教育教科书，八年级上册，人民教育出版社 课程教材研究所 中学数学课程教材研究开发中心编著)，人民教育出版社出版的化学(教育部审定2012，义务教育教科书，九年级上册，人民教育出版社 课程教材研究所 化学课程教材研究开发中心编著，主编王晶 郑长龙)，吉林教育出版社出版的信息技术(经吉林省中小学教材审定委员会审查通过，初中二年级上册，主编刘晓峰)，人民教育出版社出版的体育与健康(教育部审定2013年义务教育教科书八年级全一册)，人民教育出版社出版的英语(教育部审定2013年义务教育教科书八年级上册)，人民教育出版社出版的地理(教育部审定2013年义务教育教科书八年级上册)，人民教育出版社出版的生物学(教育部审定2013年义务教育教科书八年级上册)，人民教育出版社出版的中国历史(教育部审定2017义务教育教科书八年级上册，教育部组织编写，2017年7月第一版)，人民教育出版社出版的体育与健康(必修 )(经全国中小学教材审定委员会2004年初审通过普通高中课程标准实验教科书全一册，人民教育出版社 课程教材研究所 体育课程教材研究开发中心编著)，人民教育出版社出版的生物(经全国中小学教材审定委员会2004年初审通过普通高中课程标准实验教科书必修3稳态与环境，人民教育出版社 课程教材研究所 生物课程教材研究开发中心编著)，人民教育出版社出版的英语(必修5)(经全国中小学教材审定委员会2004年初审通过普通高中课程标准实验教科书，人民教育出版社 课程教材研究所 英语课程教材研究开发中心编著)，人民教育出版社出版的化学，选修3，物质结构与性质(经全国中小学教材审定委员会2004年初审通过，普通高中课程标准实验教科书，人民教育出版社 课程教材研究所 化学课程教材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研究开发中心编著，主编宋心琦)，人民教育出版社出版的数学，必修5，(经全国中小学教材审定委员会2004年初审通过，普通高中课程标准实验教科书，人民教育出版社 课程教材研究所 中学数学课程教材研究开发中心编著，主编刘绍学，本册主编李建华)，人民教育出版社出版的语文，必修5，(经全国中小学教材审定委员会2004年初审通过普通高中课程标准实验教科书，人民教育出版社 课程教材研究所 中学语文课程教材研究开发中心 北京大学中文系 语文教育研究所编著)，人民教育出版社出版的历史，必修3，(经全国中小学教材审定委员会2004年初审通过普通高中课程标准实验教科书 人民教育出版社 课程教材研究所 历史课程教材研究开发中心编著)，人民教育出版社出版的思想政治，必修4(经全国中小学教材审定委员会2004年初审通过普通高中课程标准实验教科书生活与哲学，教育部普通高中思想政治课课程标准实验教材编写组编著)，人民教育出版社出版的地理，必修2，(经全国中小学教材审定委员会2004年初审通过普通高中课程标准实验教科书 人民教育出版社 课程教材研究所 地理课程教材研究开发中心编著)，中国地图出版社出版的信息技术基础，信息技术必修(经全国中小学教材审定委员会2004年初审通过普通高中课程标准实验教科书，祝智庭主编)，延边教育出版社出版的数学5(普通高中课程标准实验教科书A版必修，人民教育出版社 课程教材研究所、中学数学课程教材研究开发中心编著人民教育出版社出版2007年1月第三版 )，延边教育出版社出版的生物3(必修稳态与环境，普通高中课程标准实验教科书，人民教育出版社 课程教材研究所 生物课程教材研究开发中心编著人民教育出版社出版2007年1月第二版)，延边教育出版社出版的思想政治3(必修文化生活，普通高中课程标准实验教科书，教育部普通高中思想政治课 课程标准实验教材编写组编著，人民教育出版社出版2018年4月第六版 )。</w:t>
      </w:r>
    </w:p>
    <w:p w:rsidR="00DA15AF" w:rsidRDefault="00DA15AF" w:rsidP="00DA15AF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北京大学出版社出版的政治学基础(第三版王浦劬等著,国家精品课程教材，普通高等教育“十二五”规划教材，21世纪政治学规划教材，政治学与行政学系列)，中国人民大学出版社出版的中国共产党历史(杨凤城主编，21世纪党史国史系列教材)。</w:t>
      </w:r>
    </w:p>
    <w:p w:rsidR="00DA15AF" w:rsidRDefault="00DA15AF" w:rsidP="00DA15AF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注：本文来源于“通化市人力资源和社会保障局网站”，原标题“2018年通化市事业单位招聘重点高校毕业生公告（1号）”。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E754D"/>
    <w:rsid w:val="008B7726"/>
    <w:rsid w:val="00D31D50"/>
    <w:rsid w:val="00DA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5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A1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2018-10-11T01:12:00Z</dcterms:modified>
</cp:coreProperties>
</file>