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7" w:rsidRPr="00735C7C" w:rsidRDefault="00EF3CF7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EF3CF7" w:rsidRPr="00735C7C" w:rsidRDefault="00EF3CF7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EF3CF7" w:rsidRPr="00735C7C" w:rsidRDefault="00EF3CF7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EF3CF7" w:rsidRDefault="00EF3CF7" w:rsidP="006C72E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047CF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Pr="00047CF8"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201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9</w:t>
      </w:r>
      <w:r w:rsidRPr="00047CF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年考试录用公务员</w:t>
      </w:r>
    </w:p>
    <w:p w:rsidR="00EF3CF7" w:rsidRDefault="00EF3CF7" w:rsidP="006C72E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047CF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EF3CF7" w:rsidRPr="00735C7C" w:rsidRDefault="00EF3CF7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F3CF7" w:rsidRPr="00735C7C" w:rsidRDefault="00EF3CF7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Look w:val="01E0"/>
      </w:tblPr>
      <w:tblGrid>
        <w:gridCol w:w="5076"/>
      </w:tblGrid>
      <w:tr w:rsidR="00EF3CF7" w:rsidRPr="00E605BB">
        <w:trPr>
          <w:jc w:val="center"/>
        </w:trPr>
        <w:tc>
          <w:tcPr>
            <w:tcW w:w="5076" w:type="dxa"/>
          </w:tcPr>
          <w:p w:rsidR="00EF3CF7" w:rsidRPr="00E605BB" w:rsidRDefault="00EF3CF7" w:rsidP="00E605BB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</w:tr>
    </w:tbl>
    <w:p w:rsidR="00EF3CF7" w:rsidRPr="00735C7C" w:rsidRDefault="00EF3CF7" w:rsidP="00EF3CF7">
      <w:pPr>
        <w:ind w:firstLineChars="200" w:firstLine="31680"/>
        <w:textAlignment w:val="baseline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"/>
        <w:gridCol w:w="430"/>
        <w:gridCol w:w="1741"/>
        <w:gridCol w:w="2045"/>
        <w:gridCol w:w="2126"/>
        <w:gridCol w:w="2633"/>
      </w:tblGrid>
      <w:tr w:rsidR="00EF3CF7" w:rsidRPr="00735C7C">
        <w:trPr>
          <w:trHeight w:val="1394"/>
          <w:jc w:val="center"/>
        </w:trPr>
        <w:tc>
          <w:tcPr>
            <w:tcW w:w="430" w:type="dxa"/>
            <w:gridSpan w:val="2"/>
            <w:tcBorders>
              <w:top w:val="single" w:sz="12" w:space="0" w:color="auto"/>
            </w:tcBorders>
            <w:vAlign w:val="center"/>
          </w:tcPr>
          <w:p w:rsidR="00EF3CF7" w:rsidRPr="00735C7C" w:rsidRDefault="00EF3CF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noProof/>
              </w:rPr>
              <w:pict>
                <v:group id="__TH_G32五号4" o:spid="_x0000_s1026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735C7C">
              <w:rPr>
                <w:rFonts w:ascii="黑体" w:eastAsia="黑体"/>
                <w:color w:val="000000"/>
                <w:szCs w:val="21"/>
              </w:rPr>
              <w:t xml:space="preserve">  </w:t>
            </w:r>
          </w:p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735C7C">
              <w:rPr>
                <w:rFonts w:ascii="黑体" w:eastAsia="黑体" w:hint="eastAsia"/>
                <w:color w:val="000000"/>
                <w:szCs w:val="21"/>
              </w:rPr>
              <w:t>学历层次</w:t>
            </w:r>
          </w:p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 xml:space="preserve">  </w:t>
            </w:r>
          </w:p>
          <w:p w:rsidR="00EF3CF7" w:rsidRPr="00735C7C" w:rsidRDefault="00EF3CF7" w:rsidP="00EF3CF7">
            <w:pPr>
              <w:ind w:firstLineChars="150" w:firstLine="31680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EF3CF7" w:rsidRPr="00735C7C" w:rsidRDefault="00EF3CF7" w:rsidP="00E14E47">
            <w:pPr>
              <w:rPr>
                <w:rFonts w:ascii="黑体" w:eastAsia="黑体"/>
                <w:color w:val="000000"/>
                <w:szCs w:val="21"/>
              </w:rPr>
            </w:pPr>
          </w:p>
          <w:p w:rsidR="00EF3CF7" w:rsidRPr="00735C7C" w:rsidRDefault="00EF3CF7" w:rsidP="00E14E47">
            <w:pPr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EF3CF7" w:rsidRPr="00735C7C" w:rsidRDefault="00EF3CF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F3CF7" w:rsidRPr="00735C7C" w:rsidRDefault="00EF3CF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EF3CF7" w:rsidRPr="00735C7C" w:rsidRDefault="00EF3CF7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EF3CF7" w:rsidRPr="00735C7C" w:rsidRDefault="00EF3CF7" w:rsidP="00A6571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EF3CF7" w:rsidRPr="00FC5A1B" w:rsidRDefault="00EF3CF7" w:rsidP="00D83143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EF3CF7" w:rsidRPr="00FC5A1B" w:rsidRDefault="00EF3CF7" w:rsidP="00C80216">
            <w:pPr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</w:t>
            </w:r>
            <w:r w:rsidRPr="00B555EB">
              <w:rPr>
                <w:rFonts w:ascii="宋体" w:hAnsi="宋体" w:hint="eastAsia"/>
                <w:color w:val="000000"/>
                <w:sz w:val="18"/>
                <w:szCs w:val="18"/>
              </w:rPr>
              <w:t>广播电视编导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EF3CF7" w:rsidRPr="00FC5A1B" w:rsidRDefault="00EF3CF7" w:rsidP="00816E5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t xml:space="preserve"> </w:t>
            </w:r>
            <w:r w:rsidRPr="00527198">
              <w:rPr>
                <w:rFonts w:ascii="宋体" w:hAnsi="宋体" w:hint="eastAsia"/>
                <w:color w:val="000000"/>
                <w:sz w:val="18"/>
                <w:szCs w:val="18"/>
              </w:rPr>
              <w:t>艺术学理论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17E63">
              <w:rPr>
                <w:rFonts w:ascii="宋体" w:hAnsi="宋体" w:hint="eastAsia"/>
                <w:color w:val="000000"/>
                <w:sz w:val="18"/>
                <w:szCs w:val="18"/>
              </w:rPr>
              <w:t>音乐与舞蹈学</w:t>
            </w:r>
          </w:p>
        </w:tc>
        <w:tc>
          <w:tcPr>
            <w:tcW w:w="2127" w:type="dxa"/>
          </w:tcPr>
          <w:p w:rsidR="00EF3CF7" w:rsidRPr="00FC5A1B" w:rsidRDefault="00EF3CF7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C04E3">
              <w:rPr>
                <w:rFonts w:ascii="宋体" w:hAnsi="宋体" w:hint="eastAsia"/>
                <w:color w:val="000000"/>
                <w:sz w:val="18"/>
                <w:szCs w:val="18"/>
              </w:rPr>
              <w:t>环境艺术设计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，法律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（法学），法律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（非法学）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，知识产权法学，国际法，经济法，比较法学</w:t>
            </w:r>
          </w:p>
        </w:tc>
        <w:tc>
          <w:tcPr>
            <w:tcW w:w="2127" w:type="dxa"/>
          </w:tcPr>
          <w:p w:rsidR="00EF3CF7" w:rsidRPr="00FC5A1B" w:rsidRDefault="00EF3CF7" w:rsidP="00151578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EF3CF7" w:rsidRPr="00FC5A1B" w:rsidRDefault="00EF3CF7" w:rsidP="000560E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EF3CF7" w:rsidRPr="00735C7C" w:rsidRDefault="00EF3CF7" w:rsidP="00FD019E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 w:rsidR="00EF3CF7" w:rsidRPr="00FC5A1B" w:rsidRDefault="00EF3CF7" w:rsidP="002F53A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86A4B">
              <w:rPr>
                <w:rFonts w:ascii="宋体" w:hAnsi="宋体" w:hint="eastAsia"/>
                <w:color w:val="000000"/>
                <w:sz w:val="18"/>
                <w:szCs w:val="18"/>
              </w:rPr>
              <w:t>理论经济学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86A4B">
              <w:rPr>
                <w:rFonts w:ascii="宋体" w:hAnsi="宋体" w:hint="eastAsia"/>
                <w:color w:val="000000"/>
                <w:sz w:val="18"/>
                <w:szCs w:val="18"/>
              </w:rPr>
              <w:t>应用经济学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2265F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03CE4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442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</w:t>
            </w:r>
          </w:p>
        </w:tc>
        <w:tc>
          <w:tcPr>
            <w:tcW w:w="2127" w:type="dxa"/>
          </w:tcPr>
          <w:p w:rsidR="00EF3CF7" w:rsidRPr="00FC5A1B" w:rsidRDefault="00EF3CF7" w:rsidP="007B005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81715">
              <w:rPr>
                <w:rFonts w:ascii="宋体" w:hAnsi="宋体" w:hint="eastAsia"/>
                <w:color w:val="000000"/>
                <w:sz w:val="18"/>
                <w:szCs w:val="18"/>
              </w:rPr>
              <w:t>经济贸易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，社会工作，社会学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，土地资源管理，图书馆学，情报学，档案学，农业经济管理，林业经济管理，渔业经济管理，公共管理，图书情报与档案管理，图书情报，人力资源管理，工程管理，教育领导与管理，农村与区域发展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23877">
              <w:rPr>
                <w:rFonts w:ascii="宋体" w:hAnsi="宋体" w:hint="eastAsia"/>
                <w:color w:val="000000"/>
                <w:sz w:val="18"/>
                <w:szCs w:val="18"/>
              </w:rPr>
              <w:t>教育管理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5494E">
              <w:rPr>
                <w:rFonts w:ascii="宋体" w:hAnsi="宋体" w:hint="eastAsia"/>
                <w:color w:val="000000"/>
                <w:sz w:val="18"/>
                <w:szCs w:val="18"/>
              </w:rPr>
              <w:t>公共管理硕士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，工商管理，旅游管理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442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F3909">
              <w:rPr>
                <w:rFonts w:ascii="宋体" w:hAnsi="宋体" w:hint="eastAsia"/>
                <w:color w:val="000000"/>
                <w:sz w:val="18"/>
                <w:szCs w:val="18"/>
              </w:rPr>
              <w:t>政治学理论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2265F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127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，社会学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，行政管理学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</w:t>
            </w:r>
            <w:r w:rsidRPr="00265645">
              <w:rPr>
                <w:rFonts w:ascii="宋体" w:hAnsi="宋体" w:hint="eastAsia"/>
                <w:color w:val="000000"/>
                <w:sz w:val="18"/>
                <w:szCs w:val="18"/>
              </w:rPr>
              <w:t>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265645">
              <w:rPr>
                <w:rFonts w:ascii="宋体" w:hAnsi="宋体" w:hint="eastAsia"/>
                <w:color w:val="000000"/>
                <w:sz w:val="18"/>
                <w:szCs w:val="18"/>
              </w:rPr>
              <w:t>会计硕士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企业管理（含：财务管理、市场营销，旅游管理，技术经济及管理，人力资源管理），工程管理，工商管理</w:t>
            </w:r>
            <w:r w:rsidRPr="00FC5A1B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FC5A1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</w:tcPr>
          <w:p w:rsidR="00EF3CF7" w:rsidRPr="00FC5A1B" w:rsidRDefault="00EF3CF7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EF3CF7" w:rsidRPr="00FC5A1B" w:rsidRDefault="00EF3CF7" w:rsidP="00FE454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，市场营销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会计学，财政学（含税收学），会计，会计硕士，金融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A5BBE">
              <w:rPr>
                <w:rFonts w:ascii="宋体" w:hAnsi="宋体" w:hint="eastAsia"/>
                <w:color w:val="000000"/>
                <w:sz w:val="18"/>
                <w:szCs w:val="18"/>
              </w:rPr>
              <w:t>金融硕士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</w:p>
        </w:tc>
        <w:tc>
          <w:tcPr>
            <w:tcW w:w="2127" w:type="dxa"/>
          </w:tcPr>
          <w:p w:rsidR="00EF3CF7" w:rsidRPr="00FC5A1B" w:rsidRDefault="00EF3CF7" w:rsidP="00D3360F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ACCA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方向），会计，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金融工程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，税务硕士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46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46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ACCA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46" w:type="dxa"/>
          </w:tcPr>
          <w:p w:rsidR="00EF3CF7" w:rsidRPr="00FC5A1B" w:rsidRDefault="00EF3CF7" w:rsidP="001A2FC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D1FED">
              <w:rPr>
                <w:rFonts w:ascii="宋体" w:hAnsi="宋体" w:hint="eastAsia"/>
                <w:color w:val="000000"/>
                <w:sz w:val="18"/>
                <w:szCs w:val="18"/>
              </w:rPr>
              <w:t>教育法学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27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 w:rsidRPr="00220FFC">
              <w:rPr>
                <w:rFonts w:ascii="宋体" w:hAnsi="宋体" w:hint="eastAsia"/>
                <w:color w:val="000000"/>
                <w:sz w:val="18"/>
                <w:szCs w:val="18"/>
              </w:rPr>
              <w:t>日语笔译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B396A">
              <w:rPr>
                <w:rFonts w:ascii="宋体" w:hAnsi="宋体" w:hint="eastAsia"/>
                <w:color w:val="000000"/>
                <w:sz w:val="18"/>
                <w:szCs w:val="18"/>
              </w:rPr>
              <w:t>日语口译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2127" w:type="dxa"/>
          </w:tcPr>
          <w:p w:rsidR="00EF3CF7" w:rsidRPr="00FC5A1B" w:rsidRDefault="00EF3CF7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—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克罗地亚语，塞尔维亚语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—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46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，劳教管理，应用法制心理技术，罪犯心理测量与矫正技术，司法会计，毒品犯罪矫治，涉毒人员矫治，社区矫正，职务犯罪预防与控制，安全技术与文秘，刑事侦查，特警，刑事科学技术，国内安全保卫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，强制隔离戒毒管理，刑事侦查技术，安全防范技术，司法信息技术，司法信息安全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，罪犯心理测量与矫正技术，毒品犯罪矫治，涉毒人员矫治，监狱信息技术与应用，社区矫正，监所管理，刑事执行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，强制隔离戒毒管理，刑事侦查技术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EF3CF7" w:rsidRPr="00FC5A1B" w:rsidRDefault="00EF3CF7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计算机科学与技术，电子与计算机工程，空间信息与数字技术，计算机通信工程，计算机及应用，专业大类序号为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3CF7" w:rsidRPr="00FC5A1B" w:rsidRDefault="00EF3CF7" w:rsidP="0052605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F21BA">
              <w:rPr>
                <w:rFonts w:ascii="宋体" w:hAnsi="宋体" w:hint="eastAsia"/>
                <w:color w:val="000000"/>
                <w:sz w:val="18"/>
                <w:szCs w:val="18"/>
              </w:rPr>
              <w:t>集成电路工程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E7983">
              <w:rPr>
                <w:rFonts w:ascii="宋体" w:hAnsi="宋体" w:hint="eastAsia"/>
                <w:color w:val="000000"/>
                <w:sz w:val="18"/>
                <w:szCs w:val="18"/>
              </w:rPr>
              <w:t>光学工程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22DFB">
              <w:rPr>
                <w:rFonts w:ascii="宋体" w:hAnsi="宋体"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127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90620">
              <w:rPr>
                <w:rFonts w:ascii="宋体" w:hAnsi="宋体" w:hint="eastAsia"/>
                <w:color w:val="000000"/>
                <w:sz w:val="18"/>
                <w:szCs w:val="18"/>
              </w:rPr>
              <w:t>应用电子技术教育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764DD">
              <w:rPr>
                <w:rFonts w:ascii="宋体" w:hAnsi="宋体" w:hint="eastAsia"/>
                <w:color w:val="000000"/>
                <w:sz w:val="18"/>
                <w:szCs w:val="18"/>
              </w:rPr>
              <w:t>教育技术学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F0B06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信息对抗技术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3C90">
              <w:rPr>
                <w:rFonts w:ascii="宋体" w:hAnsi="宋体" w:hint="eastAsia"/>
                <w:color w:val="000000"/>
                <w:sz w:val="18"/>
                <w:szCs w:val="18"/>
              </w:rPr>
              <w:t>光电技术应用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农业电气化与自动化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机械电子工程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4C5C">
              <w:rPr>
                <w:rFonts w:ascii="宋体" w:hAnsi="宋体" w:hint="eastAsia"/>
                <w:color w:val="000000"/>
                <w:sz w:val="18"/>
                <w:szCs w:val="18"/>
              </w:rPr>
              <w:t>仪器科学与技术</w:t>
            </w:r>
          </w:p>
        </w:tc>
        <w:tc>
          <w:tcPr>
            <w:tcW w:w="2127" w:type="dxa"/>
          </w:tcPr>
          <w:p w:rsidR="00EF3CF7" w:rsidRPr="00FC5A1B" w:rsidRDefault="00EF3CF7" w:rsidP="00A426B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机械电子工程</w:t>
            </w:r>
            <w:r w:rsidRPr="006716C5">
              <w:rPr>
                <w:rFonts w:ascii="宋体" w:hAnsi="宋体" w:hint="eastAsia"/>
                <w:color w:val="000000"/>
                <w:sz w:val="18"/>
                <w:szCs w:val="18"/>
              </w:rPr>
              <w:t>，自动化（数控技术）</w:t>
            </w:r>
          </w:p>
        </w:tc>
        <w:tc>
          <w:tcPr>
            <w:tcW w:w="2635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，动力工程及工程热物理</w:t>
            </w:r>
          </w:p>
        </w:tc>
        <w:tc>
          <w:tcPr>
            <w:tcW w:w="2127" w:type="dxa"/>
          </w:tcPr>
          <w:p w:rsidR="00EF3CF7" w:rsidRPr="00FC5A1B" w:rsidRDefault="00EF3CF7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机械设计制造及自动化，机械设计制造及其自动化，材料成型及控制工程，工业设计，过程装备与控制工程</w:t>
            </w:r>
            <w:r w:rsidRPr="00E03A16">
              <w:rPr>
                <w:rFonts w:ascii="宋体" w:hAnsi="宋体" w:hint="eastAsia"/>
                <w:color w:val="000000"/>
                <w:sz w:val="18"/>
                <w:szCs w:val="18"/>
              </w:rPr>
              <w:t>，自动化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，机械工程及自动化，机械工程及其自动化，车辆工程，机械电子工程，汽车服务工程，制造自动化与测控技术，</w:t>
            </w:r>
            <w:r w:rsidRPr="00977F74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微机电系统工程，制造工程，体育装备工程，医疗器械工程，农业机械化及其自动化，机械工程，机械工艺技术，标准化工程，质量管理工程，自动化（数控技术），数控加工与模具设计，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EF3CF7" w:rsidRPr="00FC5A1B" w:rsidRDefault="00EF3CF7" w:rsidP="007331A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FC5A1B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 w:rsidRPr="00FC5A1B">
              <w:rPr>
                <w:rFonts w:ascii="宋体" w:hAnsi="宋体" w:cs="Arial" w:hint="eastAsia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EF3CF7" w:rsidRPr="00FC5A1B" w:rsidRDefault="00EF3CF7" w:rsidP="00B900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B900A2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53479">
              <w:rPr>
                <w:rFonts w:ascii="宋体" w:hAnsi="宋体" w:hint="eastAsia"/>
                <w:color w:val="000000"/>
                <w:sz w:val="18"/>
                <w:szCs w:val="18"/>
              </w:rPr>
              <w:t>船舶通信与导航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，给排水科学与工程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EF3CF7" w:rsidRPr="00FC5A1B" w:rsidRDefault="00EF3CF7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D057F">
              <w:rPr>
                <w:rFonts w:ascii="宋体" w:hAnsi="宋体" w:hint="eastAsia"/>
                <w:color w:val="000000"/>
                <w:sz w:val="18"/>
                <w:szCs w:val="18"/>
              </w:rPr>
              <w:t>建筑与土木工程</w:t>
            </w:r>
          </w:p>
        </w:tc>
        <w:tc>
          <w:tcPr>
            <w:tcW w:w="2127" w:type="dxa"/>
          </w:tcPr>
          <w:p w:rsidR="00EF3CF7" w:rsidRPr="00FC5A1B" w:rsidRDefault="00EF3CF7" w:rsidP="001875F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，环境设计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813C2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EF3CF7" w:rsidRPr="00FC5A1B" w:rsidRDefault="00EF3CF7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F76B5">
              <w:rPr>
                <w:rFonts w:ascii="宋体" w:hAnsi="宋体" w:hint="eastAsia"/>
                <w:color w:val="000000"/>
                <w:sz w:val="18"/>
                <w:szCs w:val="18"/>
              </w:rPr>
              <w:t>测绘工程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813C2">
              <w:rPr>
                <w:rFonts w:ascii="宋体" w:hAnsi="宋体" w:hint="eastAsia"/>
                <w:sz w:val="18"/>
                <w:szCs w:val="18"/>
              </w:rPr>
              <w:t>测绘科学与技术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30F67">
              <w:rPr>
                <w:rFonts w:ascii="宋体" w:hAnsi="宋体" w:hint="eastAsia"/>
                <w:color w:val="000000"/>
                <w:sz w:val="18"/>
                <w:szCs w:val="18"/>
              </w:rPr>
              <w:t>地理信息科学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GPS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127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EF3CF7" w:rsidRPr="00735C7C">
        <w:trPr>
          <w:jc w:val="center"/>
        </w:trPr>
        <w:tc>
          <w:tcPr>
            <w:tcW w:w="430" w:type="dxa"/>
            <w:gridSpan w:val="2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材料物理与化学，材料学，材料加工工程，冶金物理化学，钢铁冶金，有色金属冶金，制浆造纸工程，皮革化学与工程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6220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E1C0A">
              <w:rPr>
                <w:rFonts w:ascii="宋体" w:hAnsi="宋体" w:hint="eastAsia"/>
                <w:color w:val="000000"/>
                <w:sz w:val="18"/>
                <w:szCs w:val="18"/>
              </w:rPr>
              <w:t>材料工程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A1D2E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5F86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，地质学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40F90">
              <w:rPr>
                <w:rFonts w:ascii="宋体" w:hAnsi="宋体" w:hint="eastAsia"/>
                <w:color w:val="000000"/>
                <w:sz w:val="18"/>
                <w:szCs w:val="18"/>
              </w:rPr>
              <w:t>石油与天然气工程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B0A0C">
              <w:rPr>
                <w:rFonts w:ascii="宋体" w:hAnsi="宋体" w:hint="eastAsia"/>
                <w:color w:val="000000"/>
                <w:sz w:val="18"/>
                <w:szCs w:val="18"/>
              </w:rPr>
              <w:t>矿业工程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8130B">
              <w:rPr>
                <w:rFonts w:ascii="宋体" w:hAnsi="宋体" w:hint="eastAsia"/>
                <w:sz w:val="18"/>
                <w:szCs w:val="18"/>
              </w:rPr>
              <w:t>地质资源与地质工程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地球物理学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255DC">
              <w:rPr>
                <w:rFonts w:ascii="宋体" w:hAnsi="宋体" w:hint="eastAsia"/>
                <w:color w:val="000000"/>
                <w:sz w:val="18"/>
                <w:szCs w:val="18"/>
              </w:rPr>
              <w:t>地球信息科学与技术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20FBB">
              <w:rPr>
                <w:rFonts w:ascii="宋体" w:hAnsi="宋体" w:hint="eastAsia"/>
                <w:color w:val="000000"/>
                <w:sz w:val="18"/>
                <w:szCs w:val="18"/>
              </w:rPr>
              <w:t>宝石及材料工艺学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10F59">
              <w:rPr>
                <w:rFonts w:ascii="宋体" w:hAnsi="宋体" w:hint="eastAsia"/>
                <w:color w:val="000000"/>
                <w:sz w:val="18"/>
                <w:szCs w:val="18"/>
              </w:rPr>
              <w:t>固体地球物理学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94C21">
              <w:rPr>
                <w:rFonts w:ascii="宋体" w:hAnsi="宋体" w:hint="eastAsia"/>
                <w:color w:val="000000"/>
                <w:sz w:val="18"/>
                <w:szCs w:val="18"/>
              </w:rPr>
              <w:t>安全科学与工程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2059">
              <w:rPr>
                <w:rFonts w:ascii="宋体" w:hAnsi="宋体" w:hint="eastAsia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，火灾勘查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46D03">
              <w:rPr>
                <w:rFonts w:ascii="宋体" w:hAnsi="宋体" w:hint="eastAsia"/>
                <w:color w:val="000000"/>
                <w:sz w:val="18"/>
                <w:szCs w:val="18"/>
              </w:rPr>
              <w:t>雷电防护科学与技术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30517">
              <w:rPr>
                <w:rFonts w:ascii="宋体" w:hAnsi="宋体" w:hint="eastAsia"/>
                <w:color w:val="000000"/>
                <w:sz w:val="18"/>
                <w:szCs w:val="18"/>
              </w:rPr>
              <w:t>环境科学与工程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水土保持与荒漠化防治，大气物理学与大气环境</w:t>
            </w:r>
          </w:p>
        </w:tc>
        <w:tc>
          <w:tcPr>
            <w:tcW w:w="2127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环境工程，安全工程，水质科学与技术，灾害防治工程，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环境科学与工程，环境监察，雷电防护科学与技术，环境科学，生态学，资源环境科学，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资源环境与城乡规划管理，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，应用气象学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EF3CF7" w:rsidRPr="00FC5A1B" w:rsidRDefault="00EF3CF7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化学工程，化学工艺，生物化工，应用化学，</w:t>
            </w:r>
            <w:r w:rsidRPr="00253857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</w:t>
            </w:r>
            <w:r w:rsidRPr="00D43F24">
              <w:rPr>
                <w:rFonts w:ascii="宋体" w:hAnsi="宋体" w:hint="eastAsia"/>
                <w:color w:val="000000"/>
                <w:sz w:val="18"/>
                <w:szCs w:val="18"/>
              </w:rPr>
              <w:t>有机化学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6220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D7B5D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EF3CF7" w:rsidRPr="00FC5A1B" w:rsidRDefault="00EF3CF7" w:rsidP="0059346A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253857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3E23AE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化工与制药，油气加工工程，资源循环科学与工程，能源化学工程，应用化学，高分子材料与工程</w:t>
            </w:r>
            <w:r w:rsidRPr="00855774">
              <w:rPr>
                <w:rFonts w:ascii="宋体" w:hAnsi="宋体" w:hint="eastAsia"/>
                <w:color w:val="000000"/>
                <w:sz w:val="18"/>
                <w:szCs w:val="18"/>
              </w:rPr>
              <w:t>，轻化工程</w:t>
            </w:r>
            <w:r w:rsidRPr="002C172B">
              <w:rPr>
                <w:rFonts w:ascii="宋体" w:hAnsi="宋体" w:hint="eastAsia"/>
                <w:color w:val="000000"/>
                <w:sz w:val="18"/>
                <w:szCs w:val="18"/>
              </w:rPr>
              <w:t>，林产化工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E3065">
              <w:rPr>
                <w:rFonts w:ascii="宋体" w:hAnsi="宋体" w:hint="eastAsia"/>
                <w:color w:val="000000"/>
                <w:sz w:val="18"/>
                <w:szCs w:val="18"/>
              </w:rPr>
              <w:t>材料化学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，特种能源工程与烟火技术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D2312">
              <w:rPr>
                <w:rFonts w:ascii="宋体" w:hAnsi="宋体" w:hint="eastAsia"/>
                <w:color w:val="000000"/>
                <w:sz w:val="18"/>
                <w:szCs w:val="18"/>
              </w:rPr>
              <w:t>特种能源技术与工程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，药物化学，中药制药，生物制药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73218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生物制药技术，中药制药技术，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EF3CF7" w:rsidRPr="00FC5A1B" w:rsidRDefault="00EF3CF7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602B5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3C3DFC">
              <w:rPr>
                <w:rFonts w:ascii="宋体" w:hAnsi="宋体" w:cs="宋体" w:hint="eastAsia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55EAE">
              <w:rPr>
                <w:rFonts w:ascii="宋体" w:hAnsi="宋体" w:hint="eastAsia"/>
                <w:color w:val="000000"/>
                <w:sz w:val="18"/>
                <w:szCs w:val="18"/>
              </w:rPr>
              <w:t>海洋资源开发技术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纺织科学与工程，轻工技术与工程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B52A1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50038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园艺学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草学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作物学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农业信息化，农业机械化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46" w:type="dxa"/>
          </w:tcPr>
          <w:p w:rsidR="00EF3CF7" w:rsidRPr="00FC5A1B" w:rsidRDefault="00EF3CF7" w:rsidP="001A2FC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6458B">
              <w:rPr>
                <w:rFonts w:ascii="宋体" w:hAnsi="宋体" w:hint="eastAsia"/>
                <w:color w:val="000000"/>
                <w:sz w:val="18"/>
                <w:szCs w:val="18"/>
              </w:rPr>
              <w:t>林业工程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园艺，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园艺学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水土保持与荒漠化防治，草业科学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05402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</w:t>
            </w:r>
            <w:r w:rsidRPr="00A74493">
              <w:rPr>
                <w:rFonts w:ascii="宋体" w:hAnsi="宋体" w:hint="eastAsia"/>
                <w:sz w:val="18"/>
                <w:szCs w:val="18"/>
              </w:rPr>
              <w:t>水产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水产养殖，捕捞学，渔业资源，渔业，动物学，兽医，</w:t>
            </w:r>
            <w:r w:rsidRPr="00A74493">
              <w:rPr>
                <w:rFonts w:ascii="宋体" w:hAnsi="宋体" w:hint="eastAsia"/>
                <w:sz w:val="18"/>
                <w:szCs w:val="18"/>
              </w:rPr>
              <w:t>兽医学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86BE1">
              <w:rPr>
                <w:rFonts w:ascii="宋体" w:hAnsi="宋体" w:hint="eastAsia"/>
                <w:sz w:val="18"/>
                <w:szCs w:val="18"/>
              </w:rPr>
              <w:t>畜牧学</w:t>
            </w:r>
          </w:p>
        </w:tc>
        <w:tc>
          <w:tcPr>
            <w:tcW w:w="2127" w:type="dxa"/>
          </w:tcPr>
          <w:p w:rsidR="00EF3CF7" w:rsidRPr="00FC5A1B" w:rsidRDefault="00EF3CF7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动物科学，蚕学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，草业科学，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46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遗传学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12DBD">
              <w:rPr>
                <w:rFonts w:ascii="宋体" w:hAnsi="宋体" w:hint="eastAsia"/>
                <w:color w:val="000000"/>
                <w:sz w:val="18"/>
                <w:szCs w:val="18"/>
              </w:rPr>
              <w:t>预防医学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265DE9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05A19">
              <w:rPr>
                <w:rFonts w:ascii="宋体" w:hAnsi="宋体" w:cs="宋体" w:hint="eastAsia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127" w:type="dxa"/>
          </w:tcPr>
          <w:p w:rsidR="00EF3CF7" w:rsidRPr="00FC5A1B" w:rsidRDefault="00EF3CF7" w:rsidP="00E8705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</w:t>
            </w:r>
            <w:r w:rsidRPr="0038419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全球健康学，卫生事业管理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47CD1">
              <w:rPr>
                <w:rFonts w:ascii="宋体" w:hAnsi="宋体" w:hint="eastAsia"/>
                <w:color w:val="000000"/>
                <w:sz w:val="18"/>
                <w:szCs w:val="18"/>
              </w:rPr>
              <w:t>药事管理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7454A">
              <w:rPr>
                <w:rFonts w:ascii="宋体" w:hAnsi="宋体" w:hint="eastAsia"/>
                <w:color w:val="000000"/>
                <w:sz w:val="18"/>
                <w:szCs w:val="18"/>
              </w:rPr>
              <w:t>预防医学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46" w:type="dxa"/>
          </w:tcPr>
          <w:p w:rsidR="00EF3CF7" w:rsidRPr="00FC5A1B" w:rsidRDefault="00EF3CF7" w:rsidP="004B2A6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5A19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416F3B">
              <w:rPr>
                <w:rFonts w:ascii="宋体" w:hAnsi="宋体" w:hint="eastAsia"/>
                <w:sz w:val="18"/>
                <w:szCs w:val="18"/>
              </w:rPr>
              <w:t>生物学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416F3B">
              <w:rPr>
                <w:rFonts w:ascii="宋体" w:hAnsi="宋体" w:hint="eastAsia"/>
                <w:sz w:val="18"/>
                <w:szCs w:val="18"/>
              </w:rPr>
              <w:t>系统科学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050F76">
              <w:rPr>
                <w:rFonts w:ascii="宋体" w:hAnsi="宋体" w:cs="宋体" w:hint="eastAsia"/>
                <w:kern w:val="0"/>
                <w:sz w:val="18"/>
                <w:szCs w:val="18"/>
              </w:rPr>
              <w:t>农药学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0F2A8B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 w:rsidRPr="00E053D2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971AC">
              <w:rPr>
                <w:rFonts w:ascii="宋体" w:hAnsi="宋体" w:hint="eastAsia"/>
                <w:sz w:val="18"/>
                <w:szCs w:val="18"/>
              </w:rPr>
              <w:t>航空宇航科学与技术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5971AC">
              <w:rPr>
                <w:rFonts w:ascii="宋体" w:hAnsi="宋体" w:hint="eastAsia"/>
                <w:sz w:val="18"/>
                <w:szCs w:val="18"/>
              </w:rPr>
              <w:t>兵器科学与技术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06CF9">
              <w:rPr>
                <w:rFonts w:ascii="宋体" w:hAnsi="宋体" w:hint="eastAsia"/>
                <w:sz w:val="18"/>
                <w:szCs w:val="18"/>
              </w:rPr>
              <w:t>核科学与技术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C19B8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EF3CF7" w:rsidRPr="00FC5A1B" w:rsidRDefault="00EF3CF7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51ECF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51ECF">
              <w:rPr>
                <w:rFonts w:ascii="宋体" w:hAnsi="宋体" w:cs="宋体" w:hint="eastAsia"/>
                <w:kern w:val="0"/>
                <w:sz w:val="18"/>
                <w:szCs w:val="18"/>
              </w:rPr>
              <w:t>导弹维修</w:t>
            </w: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仪器科学与技术</w:t>
            </w:r>
            <w:r>
              <w:rPr>
                <w:rFonts w:ascii="宋体" w:hAnsi="宋体" w:hint="eastAsia"/>
                <w:sz w:val="18"/>
                <w:szCs w:val="18"/>
              </w:rPr>
              <w:t>，仪器仪表工程</w:t>
            </w:r>
          </w:p>
        </w:tc>
        <w:tc>
          <w:tcPr>
            <w:tcW w:w="2127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F3CF7" w:rsidRPr="00735C7C">
        <w:trPr>
          <w:gridBefore w:val="1"/>
          <w:jc w:val="center"/>
        </w:trPr>
        <w:tc>
          <w:tcPr>
            <w:tcW w:w="430" w:type="dxa"/>
            <w:tcBorders>
              <w:bottom w:val="single" w:sz="12" w:space="0" w:color="auto"/>
            </w:tcBorders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EF3CF7" w:rsidRPr="00735C7C" w:rsidRDefault="00EF3CF7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军事训练学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战略学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军事思想及军事历史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军制学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战役学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战术学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军队指挥学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EF3CF7" w:rsidRPr="00FC5A1B" w:rsidRDefault="00EF3CF7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EF3CF7" w:rsidRPr="00735C7C" w:rsidRDefault="00EF3CF7" w:rsidP="00E14E47">
      <w:pPr>
        <w:rPr>
          <w:rFonts w:ascii="黑体" w:eastAsia="黑体" w:hAnsi="黑体"/>
          <w:color w:val="000000"/>
          <w:sz w:val="24"/>
          <w:szCs w:val="24"/>
        </w:rPr>
      </w:pPr>
    </w:p>
    <w:p w:rsidR="00EF3CF7" w:rsidRPr="00735C7C" w:rsidRDefault="00EF3CF7">
      <w:pPr>
        <w:rPr>
          <w:color w:val="000000"/>
        </w:rPr>
      </w:pPr>
    </w:p>
    <w:sectPr w:rsidR="00EF3CF7" w:rsidRPr="00735C7C" w:rsidSect="00B439E1">
      <w:footerReference w:type="default" r:id="rId6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F7" w:rsidRDefault="00EF3CF7">
      <w:r>
        <w:separator/>
      </w:r>
    </w:p>
  </w:endnote>
  <w:endnote w:type="continuationSeparator" w:id="0">
    <w:p w:rsidR="00EF3CF7" w:rsidRDefault="00EF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F7" w:rsidRPr="006C72EC" w:rsidRDefault="00EF3CF7" w:rsidP="006C72EC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 w:rsidRPr="006C72EC">
      <w:rPr>
        <w:rStyle w:val="PageNumber"/>
        <w:rFonts w:ascii="宋体" w:hAnsi="宋体"/>
        <w:sz w:val="28"/>
        <w:szCs w:val="28"/>
      </w:rPr>
      <w:fldChar w:fldCharType="begin"/>
    </w:r>
    <w:r w:rsidRPr="006C72EC">
      <w:rPr>
        <w:rStyle w:val="PageNumber"/>
        <w:rFonts w:ascii="宋体" w:hAnsi="宋体"/>
        <w:sz w:val="28"/>
        <w:szCs w:val="28"/>
      </w:rPr>
      <w:instrText xml:space="preserve">PAGE  </w:instrText>
    </w:r>
    <w:r w:rsidRPr="006C72E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3</w:t>
    </w:r>
    <w:r w:rsidRPr="006C72EC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EF3CF7" w:rsidRPr="006C72EC" w:rsidRDefault="00EF3CF7" w:rsidP="006C72E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F7" w:rsidRDefault="00EF3CF7">
      <w:r>
        <w:separator/>
      </w:r>
    </w:p>
  </w:footnote>
  <w:footnote w:type="continuationSeparator" w:id="0">
    <w:p w:rsidR="00EF3CF7" w:rsidRDefault="00EF3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E47"/>
    <w:rsid w:val="00001A94"/>
    <w:rsid w:val="00004923"/>
    <w:rsid w:val="00007E94"/>
    <w:rsid w:val="000202EB"/>
    <w:rsid w:val="00020FBB"/>
    <w:rsid w:val="00021D54"/>
    <w:rsid w:val="00022BCD"/>
    <w:rsid w:val="000275D2"/>
    <w:rsid w:val="00027EB6"/>
    <w:rsid w:val="00030450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52A0"/>
    <w:rsid w:val="000758EE"/>
    <w:rsid w:val="00077F31"/>
    <w:rsid w:val="00081C18"/>
    <w:rsid w:val="00090C41"/>
    <w:rsid w:val="000944CE"/>
    <w:rsid w:val="00096AA8"/>
    <w:rsid w:val="000A09ED"/>
    <w:rsid w:val="000A5BBE"/>
    <w:rsid w:val="000B2FA8"/>
    <w:rsid w:val="000B342E"/>
    <w:rsid w:val="000B63E5"/>
    <w:rsid w:val="000B7262"/>
    <w:rsid w:val="000C0AF0"/>
    <w:rsid w:val="000C2A7F"/>
    <w:rsid w:val="000C2FE7"/>
    <w:rsid w:val="000C3098"/>
    <w:rsid w:val="000C4C98"/>
    <w:rsid w:val="000C52CD"/>
    <w:rsid w:val="000D0153"/>
    <w:rsid w:val="000D2A5C"/>
    <w:rsid w:val="000D3EB4"/>
    <w:rsid w:val="000D5AEF"/>
    <w:rsid w:val="000E10E8"/>
    <w:rsid w:val="000E18B0"/>
    <w:rsid w:val="000F2549"/>
    <w:rsid w:val="000F2A8B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5157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C078E"/>
    <w:rsid w:val="001C10CC"/>
    <w:rsid w:val="001C3814"/>
    <w:rsid w:val="001C5C94"/>
    <w:rsid w:val="001C5E17"/>
    <w:rsid w:val="001C66F1"/>
    <w:rsid w:val="001C67B8"/>
    <w:rsid w:val="001D2F46"/>
    <w:rsid w:val="001D51B3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62BE"/>
    <w:rsid w:val="002106BC"/>
    <w:rsid w:val="00215EE5"/>
    <w:rsid w:val="00217D81"/>
    <w:rsid w:val="0022065D"/>
    <w:rsid w:val="00220FFC"/>
    <w:rsid w:val="00223C92"/>
    <w:rsid w:val="00230573"/>
    <w:rsid w:val="0023100E"/>
    <w:rsid w:val="00234010"/>
    <w:rsid w:val="0023679F"/>
    <w:rsid w:val="00236AD3"/>
    <w:rsid w:val="002373AE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91E46"/>
    <w:rsid w:val="00293398"/>
    <w:rsid w:val="00296B79"/>
    <w:rsid w:val="002A33C4"/>
    <w:rsid w:val="002A457C"/>
    <w:rsid w:val="002A6FB7"/>
    <w:rsid w:val="002B138D"/>
    <w:rsid w:val="002B7428"/>
    <w:rsid w:val="002C1437"/>
    <w:rsid w:val="002C1696"/>
    <w:rsid w:val="002C172B"/>
    <w:rsid w:val="002C2862"/>
    <w:rsid w:val="002D0592"/>
    <w:rsid w:val="002D342A"/>
    <w:rsid w:val="002D4798"/>
    <w:rsid w:val="002D569A"/>
    <w:rsid w:val="002D6101"/>
    <w:rsid w:val="002D6A01"/>
    <w:rsid w:val="002D76D8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4107"/>
    <w:rsid w:val="00314F03"/>
    <w:rsid w:val="00326DCE"/>
    <w:rsid w:val="00330693"/>
    <w:rsid w:val="0033182C"/>
    <w:rsid w:val="0033199A"/>
    <w:rsid w:val="003336B1"/>
    <w:rsid w:val="00333AEA"/>
    <w:rsid w:val="0033415A"/>
    <w:rsid w:val="00335ED7"/>
    <w:rsid w:val="0034063C"/>
    <w:rsid w:val="00342059"/>
    <w:rsid w:val="0034431C"/>
    <w:rsid w:val="00344C5C"/>
    <w:rsid w:val="003451B4"/>
    <w:rsid w:val="00354E65"/>
    <w:rsid w:val="003559B3"/>
    <w:rsid w:val="00360D60"/>
    <w:rsid w:val="00362997"/>
    <w:rsid w:val="00365299"/>
    <w:rsid w:val="00370177"/>
    <w:rsid w:val="0037043D"/>
    <w:rsid w:val="00371026"/>
    <w:rsid w:val="00371053"/>
    <w:rsid w:val="003721C5"/>
    <w:rsid w:val="0037504E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79B9"/>
    <w:rsid w:val="003D761F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42594"/>
    <w:rsid w:val="00444219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0B8E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567D"/>
    <w:rsid w:val="00546DD2"/>
    <w:rsid w:val="005474B5"/>
    <w:rsid w:val="005517F2"/>
    <w:rsid w:val="005534F1"/>
    <w:rsid w:val="00553F21"/>
    <w:rsid w:val="00556B49"/>
    <w:rsid w:val="0055773D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350E"/>
    <w:rsid w:val="005E441E"/>
    <w:rsid w:val="005E6520"/>
    <w:rsid w:val="0060019B"/>
    <w:rsid w:val="006032A0"/>
    <w:rsid w:val="0060570D"/>
    <w:rsid w:val="0061079D"/>
    <w:rsid w:val="00612472"/>
    <w:rsid w:val="006133B5"/>
    <w:rsid w:val="006135FC"/>
    <w:rsid w:val="00615EF4"/>
    <w:rsid w:val="00616596"/>
    <w:rsid w:val="00622081"/>
    <w:rsid w:val="00622DFB"/>
    <w:rsid w:val="00624665"/>
    <w:rsid w:val="0062645B"/>
    <w:rsid w:val="006265B3"/>
    <w:rsid w:val="0062674C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6B0"/>
    <w:rsid w:val="00680F7D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1449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4C6"/>
    <w:rsid w:val="006D4AE0"/>
    <w:rsid w:val="006D59FD"/>
    <w:rsid w:val="006D5ADE"/>
    <w:rsid w:val="006D724B"/>
    <w:rsid w:val="006D7B7F"/>
    <w:rsid w:val="006E293F"/>
    <w:rsid w:val="006E3B0E"/>
    <w:rsid w:val="006E3C90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F2B"/>
    <w:rsid w:val="00703F40"/>
    <w:rsid w:val="0070637F"/>
    <w:rsid w:val="00710F59"/>
    <w:rsid w:val="00712DBD"/>
    <w:rsid w:val="007149BD"/>
    <w:rsid w:val="0072227C"/>
    <w:rsid w:val="00723009"/>
    <w:rsid w:val="007277E7"/>
    <w:rsid w:val="00730F1F"/>
    <w:rsid w:val="00730F67"/>
    <w:rsid w:val="00732AAC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D1A2E"/>
    <w:rsid w:val="007D3BD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63F0"/>
    <w:rsid w:val="00816E52"/>
    <w:rsid w:val="00822AF8"/>
    <w:rsid w:val="00824154"/>
    <w:rsid w:val="00824498"/>
    <w:rsid w:val="008312D6"/>
    <w:rsid w:val="00832092"/>
    <w:rsid w:val="0083487F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71656"/>
    <w:rsid w:val="0087420D"/>
    <w:rsid w:val="00874CEB"/>
    <w:rsid w:val="008764DD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D2C"/>
    <w:rsid w:val="008C0EAC"/>
    <w:rsid w:val="008C2991"/>
    <w:rsid w:val="008C3E85"/>
    <w:rsid w:val="008C4254"/>
    <w:rsid w:val="008C55E9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3E39"/>
    <w:rsid w:val="008F464D"/>
    <w:rsid w:val="008F6B9E"/>
    <w:rsid w:val="008F7100"/>
    <w:rsid w:val="009009BF"/>
    <w:rsid w:val="009019C8"/>
    <w:rsid w:val="009033F0"/>
    <w:rsid w:val="0090425D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714E3"/>
    <w:rsid w:val="00971B64"/>
    <w:rsid w:val="00971B9F"/>
    <w:rsid w:val="00971FA2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90409"/>
    <w:rsid w:val="009924CD"/>
    <w:rsid w:val="00992B92"/>
    <w:rsid w:val="0099501C"/>
    <w:rsid w:val="00995877"/>
    <w:rsid w:val="009A0A0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A01C9D"/>
    <w:rsid w:val="00A03F3D"/>
    <w:rsid w:val="00A04CB4"/>
    <w:rsid w:val="00A12049"/>
    <w:rsid w:val="00A12634"/>
    <w:rsid w:val="00A137E4"/>
    <w:rsid w:val="00A14214"/>
    <w:rsid w:val="00A15BAA"/>
    <w:rsid w:val="00A161E2"/>
    <w:rsid w:val="00A175E5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511CC"/>
    <w:rsid w:val="00A53A1D"/>
    <w:rsid w:val="00A56691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29EC"/>
    <w:rsid w:val="00A74493"/>
    <w:rsid w:val="00A76860"/>
    <w:rsid w:val="00A81DF5"/>
    <w:rsid w:val="00A9403C"/>
    <w:rsid w:val="00A96609"/>
    <w:rsid w:val="00A96EBA"/>
    <w:rsid w:val="00AA3B07"/>
    <w:rsid w:val="00AA51CE"/>
    <w:rsid w:val="00AB143C"/>
    <w:rsid w:val="00AC2721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16E3B"/>
    <w:rsid w:val="00B17FCD"/>
    <w:rsid w:val="00B20DB6"/>
    <w:rsid w:val="00B21E1C"/>
    <w:rsid w:val="00B22C2F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724B"/>
    <w:rsid w:val="00C7006D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33BF"/>
    <w:rsid w:val="00CB4D96"/>
    <w:rsid w:val="00CB5145"/>
    <w:rsid w:val="00CB6D41"/>
    <w:rsid w:val="00CB7D4E"/>
    <w:rsid w:val="00CC1B2D"/>
    <w:rsid w:val="00CC6D8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5D86"/>
    <w:rsid w:val="00CE60F3"/>
    <w:rsid w:val="00CE6442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769F"/>
    <w:rsid w:val="00D11258"/>
    <w:rsid w:val="00D11D73"/>
    <w:rsid w:val="00D12854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290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55CC"/>
    <w:rsid w:val="00D86824"/>
    <w:rsid w:val="00D86D76"/>
    <w:rsid w:val="00D93837"/>
    <w:rsid w:val="00D942C7"/>
    <w:rsid w:val="00D94DF6"/>
    <w:rsid w:val="00DA40CD"/>
    <w:rsid w:val="00DA5217"/>
    <w:rsid w:val="00DA5F71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A16"/>
    <w:rsid w:val="00E053D2"/>
    <w:rsid w:val="00E06C8F"/>
    <w:rsid w:val="00E10671"/>
    <w:rsid w:val="00E12A38"/>
    <w:rsid w:val="00E143CC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2E6A"/>
    <w:rsid w:val="00E42FE8"/>
    <w:rsid w:val="00E4553E"/>
    <w:rsid w:val="00E46D03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B5878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3CF7"/>
    <w:rsid w:val="00EF416E"/>
    <w:rsid w:val="00EF4D6D"/>
    <w:rsid w:val="00EF5270"/>
    <w:rsid w:val="00F00A49"/>
    <w:rsid w:val="00F0442B"/>
    <w:rsid w:val="00F055DC"/>
    <w:rsid w:val="00F05A19"/>
    <w:rsid w:val="00F075C9"/>
    <w:rsid w:val="00F12828"/>
    <w:rsid w:val="00F12CE2"/>
    <w:rsid w:val="00F16053"/>
    <w:rsid w:val="00F20D98"/>
    <w:rsid w:val="00F2181A"/>
    <w:rsid w:val="00F21CC0"/>
    <w:rsid w:val="00F22984"/>
    <w:rsid w:val="00F22F62"/>
    <w:rsid w:val="00F23953"/>
    <w:rsid w:val="00F300CF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4EF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7098"/>
    <w:rsid w:val="00FD019E"/>
    <w:rsid w:val="00FD158A"/>
    <w:rsid w:val="00FD329B"/>
    <w:rsid w:val="00FD603C"/>
    <w:rsid w:val="00FE3533"/>
    <w:rsid w:val="00FE4549"/>
    <w:rsid w:val="00FE4E47"/>
    <w:rsid w:val="00FF1FBC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4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1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HeaderChar1">
    <w:name w:val="Header Char1"/>
    <w:link w:val="Header"/>
    <w:uiPriority w:val="99"/>
    <w:locked/>
    <w:rsid w:val="00E14E47"/>
    <w:rPr>
      <w:rFonts w:ascii="Calibri" w:eastAsia="宋体" w:hAnsi="Calibri"/>
      <w:kern w:val="2"/>
      <w:sz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37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6C72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C72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D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Times New Roman"/>
      <w:sz w:val="2"/>
    </w:rPr>
  </w:style>
  <w:style w:type="paragraph" w:customStyle="1" w:styleId="3">
    <w:name w:val="教育部3"/>
    <w:basedOn w:val="Normal"/>
    <w:uiPriority w:val="99"/>
    <w:rsid w:val="00A6222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styleId="Hyperlink">
    <w:name w:val="Hyperlink"/>
    <w:basedOn w:val="DefaultParagraphFont"/>
    <w:uiPriority w:val="99"/>
    <w:rsid w:val="007D3BD0"/>
    <w:rPr>
      <w:rFonts w:cs="Times New Roman"/>
      <w:color w:val="056BC9"/>
      <w:u w:val="none"/>
      <w:effect w:val="none"/>
    </w:rPr>
  </w:style>
  <w:style w:type="character" w:styleId="CommentReference">
    <w:name w:val="annotation reference"/>
    <w:basedOn w:val="DefaultParagraphFont"/>
    <w:uiPriority w:val="99"/>
    <w:rsid w:val="008E7CCA"/>
    <w:rPr>
      <w:rFonts w:cs="Times New Roman"/>
      <w:sz w:val="21"/>
    </w:rPr>
  </w:style>
  <w:style w:type="paragraph" w:styleId="CommentText">
    <w:name w:val="annotation text"/>
    <w:basedOn w:val="Normal"/>
    <w:link w:val="CommentTextChar1"/>
    <w:uiPriority w:val="99"/>
    <w:rsid w:val="008E7CCA"/>
    <w:pPr>
      <w:jc w:val="left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</w:rPr>
  </w:style>
  <w:style w:type="character" w:customStyle="1" w:styleId="CommentTextChar1">
    <w:name w:val="Comment Text Char1"/>
    <w:link w:val="CommentText"/>
    <w:uiPriority w:val="99"/>
    <w:locked/>
    <w:rsid w:val="008E7CCA"/>
    <w:rPr>
      <w:rFonts w:ascii="Calibri" w:hAnsi="Calibri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E7CCA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cs="Times New Roman"/>
      <w:b/>
      <w:bCs/>
    </w:rPr>
  </w:style>
  <w:style w:type="character" w:customStyle="1" w:styleId="CommentSubjectChar1">
    <w:name w:val="Comment Subject Char1"/>
    <w:link w:val="CommentSubject"/>
    <w:uiPriority w:val="99"/>
    <w:locked/>
    <w:rsid w:val="008E7CCA"/>
    <w:rPr>
      <w:rFonts w:ascii="Calibri" w:hAnsi="Calibri"/>
      <w:b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25</Pages>
  <Words>3274</Words>
  <Characters>18663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subject/>
  <dc:creator>User</dc:creator>
  <cp:keywords/>
  <dc:description/>
  <cp:lastModifiedBy>微软用户</cp:lastModifiedBy>
  <cp:revision>3</cp:revision>
  <dcterms:created xsi:type="dcterms:W3CDTF">2019-03-04T04:27:00Z</dcterms:created>
  <dcterms:modified xsi:type="dcterms:W3CDTF">2019-03-05T03:36:00Z</dcterms:modified>
</cp:coreProperties>
</file>