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default" w:ascii="宋体" w:hAnsi="宋体" w:cs="宋体"/>
          <w:b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  <w:lang w:eastAsia="zh-CN"/>
        </w:rPr>
        <w:t>康保县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  <w:lang w:val="en-US" w:eastAsia="zh-CN"/>
        </w:rPr>
        <w:t>事业单位公开招聘报名、笔试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/>
          <w:kern w:val="0"/>
          <w:sz w:val="44"/>
          <w:szCs w:val="44"/>
        </w:rPr>
        <w:t>考生防疫与安全须知</w:t>
      </w:r>
    </w:p>
    <w:bookmarkEnd w:id="0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720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</w:pP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为保障广大考生和考务工作人员生命安全和身体健康，确保事业单位招聘工作安全进行，请所有考生知悉、理解、配合、支持以下防疫措施和要求。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仿宋_GB2312"/>
          <w:sz w:val="32"/>
          <w:szCs w:val="32"/>
          <w:shd w:val="clear" w:color="auto" w:fill="FFFFFF"/>
        </w:rPr>
        <w:t>考试防疫具体要求</w:t>
      </w:r>
    </w:p>
    <w:p>
      <w:pPr>
        <w:pStyle w:val="4"/>
        <w:numPr>
          <w:ilvl w:val="0"/>
          <w:numId w:val="1"/>
        </w:numPr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考生须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  <w:lang w:eastAsia="zh-CN"/>
        </w:rPr>
        <w:t>提前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申领河北“健康码”（打开微信→搜索“冀时办”→选择“冀时办小程序”→按提示进行授权登录→首页点击“出示码”→确认授权认证身份后点击“立即领取”→输入当前居住地址和近期情况后点击提交）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所有考生均需提供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72小时内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核酸检测阴性证明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，现场出示绿码并测量体温正常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方可参加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报名及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笔试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4"/>
        <w:numPr>
          <w:ilvl w:val="0"/>
          <w:numId w:val="1"/>
        </w:numPr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目前在国内中、高风险地区和国（境）外旅居的考生，须于笔试前完成疫情防控规定的隔离观察时间，并按时到达考点。笔试前14日内，如出现发热、乏力、咳嗽、呼吸困难、腹泻等症状，须及时就医并将诊断结果如实填写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康保县2021年事业单位公开招聘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</w:rPr>
        <w:t>个人健康信息承诺书》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3.因有相关旅居史、密切接触史等被集中隔离，笔试当天不能到达考点的；考试前7日内核酸检测结果呈阳性，仍处于新冠肺炎治疗期或出院观察期，以及因其他个人原因无法参加笔试的考生，视同放弃考试资格。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4.考生应提前赶到考点，主动出示本人有效身份证、《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  <w:lang w:eastAsia="zh-CN"/>
        </w:rPr>
        <w:t>笔试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准考证》、河北健康码“绿码”、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康保县2021年事业单位公开招聘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</w:rPr>
        <w:t>个人健康信息承诺书》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72小时内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核酸检测阴性证明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，并按要求主动接受体温测量。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5.无法提供健康证明的，现场医疗卫生人员确认有可疑症状体征（体温37.3℃以上，出现持续干咳、乏力、呼吸困难等症状）的考生，将按照疫情防控工作要求进行处置。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6.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  <w:lang w:eastAsia="zh-CN"/>
        </w:rPr>
        <w:t>报名、</w:t>
      </w:r>
      <w:r>
        <w:rPr>
          <w:rFonts w:hint="eastAsia" w:ascii="仿宋" w:hAnsi="仿宋" w:eastAsia="仿宋" w:cs="仿宋_GB2312"/>
          <w:sz w:val="32"/>
          <w:szCs w:val="32"/>
          <w:shd w:val="clear" w:color="auto" w:fill="FFFFFF"/>
        </w:rPr>
        <w:t>进入考点、参加考试期间，考生除身份核验、面试答题环节外须</w:t>
      </w:r>
      <w:r>
        <w:rPr>
          <w:rFonts w:hint="eastAsia" w:ascii="仿宋" w:hAnsi="仿宋" w:eastAsia="仿宋" w:cs="黑体"/>
          <w:sz w:val="32"/>
          <w:szCs w:val="32"/>
        </w:rPr>
        <w:t>全程佩戴符合防护要求的口罩</w:t>
      </w:r>
      <w:r>
        <w:rPr>
          <w:rFonts w:hint="eastAsia" w:ascii="仿宋" w:hAnsi="仿宋" w:eastAsia="仿宋" w:cs="仿宋_GB2312"/>
          <w:sz w:val="32"/>
          <w:szCs w:val="32"/>
        </w:rPr>
        <w:t>（建议佩戴医用外科口罩）。考生须听从考点工作人员指挥，分散进入考场，进出考场、如厕时均须与他人保持1米以上距离，避免近距离接触交流。</w:t>
      </w:r>
    </w:p>
    <w:p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请广大考生自觉做到诚实守信，考试前注意做好个人防护，合理选择交通方式出行，以免影响考试。凡违反常态化疫情防控有关规定，刻意隐瞒病情或者不如实报告发热史、旅居史和疫情接触史等疫情防控重点信息的考生，将依法依规追究责任。本公告发布后，如疫情防控态势突发重大变化，将按照上级指示精神，酌情调整变更相关工作安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特别提示：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eastAsia="zh-CN"/>
        </w:rPr>
        <w:t>报名、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笔试阶段后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面试、体检各环节，考生均须参照上述防疫要求持下载打印的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eastAsia="zh-CN"/>
        </w:rPr>
        <w:t>《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val="en-US" w:eastAsia="zh-CN"/>
        </w:rPr>
        <w:t>康保县2021年事业单位公开招聘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个人健康信息承诺书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eastAsia="zh-CN"/>
        </w:rPr>
        <w:t>》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及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  <w:lang w:val="en-US" w:eastAsia="zh-CN"/>
        </w:rPr>
        <w:t>72小时</w:t>
      </w:r>
      <w:r>
        <w:rPr>
          <w:rFonts w:hint="eastAsia" w:ascii="黑体" w:hAnsi="黑体" w:eastAsia="黑体" w:cs="仿宋"/>
          <w:color w:val="000000"/>
          <w:sz w:val="32"/>
          <w:szCs w:val="32"/>
          <w:highlight w:val="none"/>
        </w:rPr>
        <w:t>内核酸检测阴性证明参加。特提示考生，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关注考试各环节的时间节点，按照疫情防控有关要求，做好健康监测、自我隔离和相关防护，备好相关证明材料，为顺利参加考试做好准备。如因不能满足疫情防控相关要求，而影响参加考试的，责任由考生自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公告发布后，疫情防控工作有新要求和规定的将另行公告通知，请考生随时关注</w:t>
      </w:r>
      <w:r>
        <w:rPr>
          <w:rFonts w:hint="eastAsia" w:ascii="仿宋_GB2312" w:hAnsi="仿宋" w:eastAsia="仿宋_GB2312"/>
          <w:color w:val="333333"/>
          <w:sz w:val="32"/>
          <w:szCs w:val="32"/>
        </w:rPr>
        <w:t>康保县人民政府网（http://www.zjkkb.gov.cn/）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0C12"/>
    <w:multiLevelType w:val="singleLevel"/>
    <w:tmpl w:val="56730C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46A5E"/>
    <w:rsid w:val="0B1D131F"/>
    <w:rsid w:val="0C9554B6"/>
    <w:rsid w:val="11177911"/>
    <w:rsid w:val="139C7D83"/>
    <w:rsid w:val="1C5C057C"/>
    <w:rsid w:val="3137608E"/>
    <w:rsid w:val="320C1A29"/>
    <w:rsid w:val="3E9E5F04"/>
    <w:rsid w:val="455D0EBD"/>
    <w:rsid w:val="57872435"/>
    <w:rsid w:val="586E0D2E"/>
    <w:rsid w:val="59725F89"/>
    <w:rsid w:val="5E84369F"/>
    <w:rsid w:val="62746A5E"/>
    <w:rsid w:val="68B160C6"/>
    <w:rsid w:val="6C8C39EE"/>
    <w:rsid w:val="6FA4705F"/>
    <w:rsid w:val="72EF313D"/>
    <w:rsid w:val="750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2020-07-28T02:43:00Z</dcterms:created>
  <dc:creator>时光</dc:creator>
  <cp:lastModifiedBy>Administrator</cp:lastModifiedBy>
  <cp:lastPrinted>2020-08-03T07:16:00Z</cp:lastPrinted>
  <dcterms:modified xsi:type="dcterms:W3CDTF">2021-01-28T10:01:25Z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