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2" w:rsidRDefault="00FC0502" w:rsidP="00FC0502">
      <w:pPr>
        <w:spacing w:line="600" w:lineRule="exact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FC0502" w:rsidRDefault="00FC0502" w:rsidP="00FC0502">
      <w:pPr>
        <w:spacing w:line="600" w:lineRule="exact"/>
        <w:ind w:firstLineChars="200" w:firstLine="80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2020年</w:t>
      </w:r>
      <w:proofErr w:type="gramStart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北区非公企业和社会组织专职党建工作指导员招聘岗位情况表</w:t>
      </w:r>
    </w:p>
    <w:tbl>
      <w:tblPr>
        <w:tblW w:w="143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1704"/>
        <w:gridCol w:w="845"/>
        <w:gridCol w:w="2267"/>
        <w:gridCol w:w="963"/>
        <w:gridCol w:w="1053"/>
        <w:gridCol w:w="1053"/>
        <w:gridCol w:w="2091"/>
        <w:gridCol w:w="2196"/>
        <w:gridCol w:w="1718"/>
      </w:tblGrid>
      <w:tr w:rsidR="00FC0502" w:rsidTr="00B63FB0">
        <w:trPr>
          <w:trHeight w:val="327"/>
          <w:tblHeader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/>
              </w:rPr>
              <w:t>用人单位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招聘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br/>
              <w:t>名额</w:t>
            </w:r>
          </w:p>
        </w:tc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lang/>
              </w:rPr>
              <w:t>招聘条件要求</w:t>
            </w:r>
          </w:p>
        </w:tc>
      </w:tr>
      <w:tr w:rsidR="00FC0502" w:rsidTr="00B63FB0">
        <w:trPr>
          <w:trHeight w:val="90"/>
          <w:tblHeader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学历（学位）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龙溪街道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6"/>
                <w:szCs w:val="26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61"/>
                <w:rFonts w:eastAsia="等线"/>
                <w:lang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61"/>
                <w:rFonts w:eastAsia="等线"/>
                <w:lang/>
              </w:rPr>
            </w:pPr>
            <w:r>
              <w:rPr>
                <w:rStyle w:val="font161"/>
                <w:rFonts w:hint="default"/>
                <w:lang/>
              </w:rPr>
              <w:t>退役军人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龙山街道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6"/>
                <w:szCs w:val="26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退役军人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龙塔街道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6"/>
                <w:szCs w:val="26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退役军人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  <w:szCs w:val="24"/>
                <w:lang/>
              </w:rPr>
              <w:t>双凤桥街道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退役军人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王家街道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双龙湖街道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7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回兴街道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6"/>
                <w:szCs w:val="26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退役军人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悦来街道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宝圣湖街道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仙桃街道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区住建委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6"/>
                <w:szCs w:val="26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Style w:val="font161"/>
                <w:rFonts w:hint="default"/>
                <w:lang/>
              </w:rPr>
              <w:t>退役军人</w:t>
            </w: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6"/>
                <w:szCs w:val="26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6"/>
                <w:szCs w:val="26"/>
                <w:lang/>
              </w:rPr>
              <w:t>区国资委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  <w:szCs w:val="24"/>
                <w:lang/>
              </w:rPr>
              <w:t>区市场监管局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4"/>
                <w:szCs w:val="24"/>
                <w:lang/>
              </w:rPr>
              <w:t>区民政局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区委非公工委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国民教育本科及以上学历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35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2</w:t>
            </w:r>
            <w:r>
              <w:rPr>
                <w:rStyle w:val="font161"/>
                <w:rFonts w:hint="default"/>
                <w:lang/>
              </w:rPr>
              <w:t>年及以上基层工作经历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石船镇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洛碛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龙兴镇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古路镇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统景镇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大盛镇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木耳镇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proofErr w:type="gramStart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茨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竹镇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  <w:tr w:rsidR="00FC0502" w:rsidTr="00B63FB0">
        <w:trPr>
          <w:trHeight w:val="9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2"/>
                <w:lang/>
              </w:rPr>
              <w:t>玉峰山镇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国民教育专科及以上学历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Style w:val="font161"/>
                <w:rFonts w:hint="default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default"/>
                <w:lang/>
              </w:rPr>
              <w:t>不限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eastAsia="等线"/>
                <w:lang/>
              </w:rPr>
              <w:t>40</w:t>
            </w:r>
            <w:r>
              <w:rPr>
                <w:rStyle w:val="font161"/>
                <w:rFonts w:hint="default"/>
                <w:lang/>
              </w:rPr>
              <w:t>周岁及以下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0502" w:rsidRDefault="00FC0502" w:rsidP="00B63FB0">
            <w:pPr>
              <w:widowControl/>
              <w:spacing w:line="6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</w:tr>
    </w:tbl>
    <w:p w:rsidR="00FC0502" w:rsidRDefault="00FC0502" w:rsidP="00FC0502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  <w:sectPr w:rsidR="00FC0502">
          <w:pgSz w:w="16838" w:h="11906" w:orient="landscape"/>
          <w:pgMar w:top="1418" w:right="1701" w:bottom="1418" w:left="1418" w:header="851" w:footer="992" w:gutter="0"/>
          <w:cols w:space="425"/>
          <w:docGrid w:type="lines" w:linePitch="312"/>
        </w:sectPr>
      </w:pPr>
    </w:p>
    <w:p w:rsidR="005F3D22" w:rsidRDefault="005F3D22"/>
    <w:sectPr w:rsidR="005F3D22" w:rsidSect="005F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502"/>
    <w:rsid w:val="00010C68"/>
    <w:rsid w:val="00042FE7"/>
    <w:rsid w:val="0006560B"/>
    <w:rsid w:val="00087A58"/>
    <w:rsid w:val="000F12B8"/>
    <w:rsid w:val="00111FA3"/>
    <w:rsid w:val="001340EC"/>
    <w:rsid w:val="00153C1E"/>
    <w:rsid w:val="001577AD"/>
    <w:rsid w:val="00166072"/>
    <w:rsid w:val="00174087"/>
    <w:rsid w:val="001A03E6"/>
    <w:rsid w:val="001B58AD"/>
    <w:rsid w:val="001B7851"/>
    <w:rsid w:val="001C1224"/>
    <w:rsid w:val="001C2572"/>
    <w:rsid w:val="001D2B08"/>
    <w:rsid w:val="00211759"/>
    <w:rsid w:val="00213CD0"/>
    <w:rsid w:val="00226C80"/>
    <w:rsid w:val="00261561"/>
    <w:rsid w:val="00275FA1"/>
    <w:rsid w:val="00282677"/>
    <w:rsid w:val="002966E8"/>
    <w:rsid w:val="002A73F9"/>
    <w:rsid w:val="002B123A"/>
    <w:rsid w:val="002B459D"/>
    <w:rsid w:val="002C11D0"/>
    <w:rsid w:val="002D26B4"/>
    <w:rsid w:val="00302500"/>
    <w:rsid w:val="0031029D"/>
    <w:rsid w:val="00315AFB"/>
    <w:rsid w:val="00315E8E"/>
    <w:rsid w:val="0034773E"/>
    <w:rsid w:val="0036021B"/>
    <w:rsid w:val="00364D67"/>
    <w:rsid w:val="003828A7"/>
    <w:rsid w:val="003A327E"/>
    <w:rsid w:val="003C4785"/>
    <w:rsid w:val="003E2DFE"/>
    <w:rsid w:val="004363EE"/>
    <w:rsid w:val="004469B7"/>
    <w:rsid w:val="00491BE7"/>
    <w:rsid w:val="004B4B49"/>
    <w:rsid w:val="004E604C"/>
    <w:rsid w:val="00527BC1"/>
    <w:rsid w:val="00572923"/>
    <w:rsid w:val="0058708B"/>
    <w:rsid w:val="00587289"/>
    <w:rsid w:val="005C6859"/>
    <w:rsid w:val="005C7A94"/>
    <w:rsid w:val="005F3D22"/>
    <w:rsid w:val="00612608"/>
    <w:rsid w:val="00630090"/>
    <w:rsid w:val="006464B2"/>
    <w:rsid w:val="0067694D"/>
    <w:rsid w:val="00680C13"/>
    <w:rsid w:val="006879B2"/>
    <w:rsid w:val="00697AE3"/>
    <w:rsid w:val="006D742B"/>
    <w:rsid w:val="00701EE7"/>
    <w:rsid w:val="00713591"/>
    <w:rsid w:val="007528B8"/>
    <w:rsid w:val="007A38C8"/>
    <w:rsid w:val="007D1412"/>
    <w:rsid w:val="007E7A7C"/>
    <w:rsid w:val="007F3105"/>
    <w:rsid w:val="00816AAB"/>
    <w:rsid w:val="00821977"/>
    <w:rsid w:val="00834218"/>
    <w:rsid w:val="0085052C"/>
    <w:rsid w:val="00866BAE"/>
    <w:rsid w:val="008817B0"/>
    <w:rsid w:val="00882E05"/>
    <w:rsid w:val="008B2E28"/>
    <w:rsid w:val="008B37D7"/>
    <w:rsid w:val="008B6DCF"/>
    <w:rsid w:val="008E2931"/>
    <w:rsid w:val="008E6236"/>
    <w:rsid w:val="008E6533"/>
    <w:rsid w:val="00925E03"/>
    <w:rsid w:val="00925EE0"/>
    <w:rsid w:val="0093622D"/>
    <w:rsid w:val="009444A3"/>
    <w:rsid w:val="009D262A"/>
    <w:rsid w:val="009E5E3A"/>
    <w:rsid w:val="00A2646C"/>
    <w:rsid w:val="00A570FF"/>
    <w:rsid w:val="00A7355B"/>
    <w:rsid w:val="00AF71BE"/>
    <w:rsid w:val="00AF75E4"/>
    <w:rsid w:val="00B52FEF"/>
    <w:rsid w:val="00B722F4"/>
    <w:rsid w:val="00B96DB6"/>
    <w:rsid w:val="00BC130D"/>
    <w:rsid w:val="00BE77EB"/>
    <w:rsid w:val="00BF2EC5"/>
    <w:rsid w:val="00BF4674"/>
    <w:rsid w:val="00BF6BDF"/>
    <w:rsid w:val="00C01F35"/>
    <w:rsid w:val="00C02425"/>
    <w:rsid w:val="00C35D53"/>
    <w:rsid w:val="00C61C9A"/>
    <w:rsid w:val="00C66E06"/>
    <w:rsid w:val="00C97E40"/>
    <w:rsid w:val="00CB63B4"/>
    <w:rsid w:val="00CD0FD6"/>
    <w:rsid w:val="00D22B9E"/>
    <w:rsid w:val="00D2726E"/>
    <w:rsid w:val="00D27289"/>
    <w:rsid w:val="00D27F83"/>
    <w:rsid w:val="00D62671"/>
    <w:rsid w:val="00D71124"/>
    <w:rsid w:val="00D75848"/>
    <w:rsid w:val="00D864DC"/>
    <w:rsid w:val="00D966AF"/>
    <w:rsid w:val="00DB464E"/>
    <w:rsid w:val="00DC00AB"/>
    <w:rsid w:val="00DC1564"/>
    <w:rsid w:val="00E10388"/>
    <w:rsid w:val="00E26742"/>
    <w:rsid w:val="00E7222B"/>
    <w:rsid w:val="00EC42A2"/>
    <w:rsid w:val="00EE20D4"/>
    <w:rsid w:val="00F2098F"/>
    <w:rsid w:val="00F24990"/>
    <w:rsid w:val="00F258A7"/>
    <w:rsid w:val="00F5710B"/>
    <w:rsid w:val="00F65C6D"/>
    <w:rsid w:val="00F7266F"/>
    <w:rsid w:val="00F74968"/>
    <w:rsid w:val="00F82BEE"/>
    <w:rsid w:val="00FC0502"/>
    <w:rsid w:val="00F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61">
    <w:name w:val="font161"/>
    <w:basedOn w:val="a0"/>
    <w:qFormat/>
    <w:rsid w:val="00FC0502"/>
    <w:rPr>
      <w:rFonts w:ascii="方正仿宋_GBK" w:eastAsia="方正仿宋_GBK" w:hAnsi="方正仿宋_GBK" w:cs="方正仿宋_GBK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FC0502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2020-08-22T10:40:00Z</dcterms:created>
  <dcterms:modified xsi:type="dcterms:W3CDTF">2020-08-22T10:40:00Z</dcterms:modified>
</cp:coreProperties>
</file>