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6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城管局执法大队招聘队员报名表</w:t>
      </w:r>
    </w:p>
    <w:tbl>
      <w:tblPr>
        <w:tblW w:w="9101" w:type="dxa"/>
        <w:tblInd w:w="108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30"/>
        <w:gridCol w:w="897"/>
        <w:gridCol w:w="1168"/>
        <w:gridCol w:w="391"/>
        <w:gridCol w:w="508"/>
        <w:gridCol w:w="236"/>
        <w:gridCol w:w="588"/>
        <w:gridCol w:w="788"/>
        <w:gridCol w:w="1070"/>
        <w:gridCol w:w="235"/>
        <w:gridCol w:w="176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</w:tblPrEx>
        <w:trPr>
          <w:trHeight w:val="480" w:hRule="atLeast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249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2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别</w:t>
            </w:r>
          </w:p>
        </w:tc>
        <w:tc>
          <w:tcPr>
            <w:tcW w:w="189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27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族</w:t>
            </w:r>
          </w:p>
        </w:tc>
        <w:tc>
          <w:tcPr>
            <w:tcW w:w="249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27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249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贯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27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249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27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现家庭住址</w:t>
            </w:r>
          </w:p>
        </w:tc>
        <w:tc>
          <w:tcPr>
            <w:tcW w:w="3720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9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49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毕业学校</w:t>
            </w:r>
          </w:p>
        </w:tc>
        <w:tc>
          <w:tcPr>
            <w:tcW w:w="38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249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2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特长、技能</w:t>
            </w:r>
          </w:p>
        </w:tc>
        <w:tc>
          <w:tcPr>
            <w:tcW w:w="38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社会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关系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关系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272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工作单位及职务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2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2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2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5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25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0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经历</w:t>
            </w:r>
          </w:p>
        </w:tc>
        <w:tc>
          <w:tcPr>
            <w:tcW w:w="7541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9101" w:type="dxa"/>
            <w:gridSpan w:val="11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以下信息由招聘单位填写，报考者勿填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资格审查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7541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240"/>
              <w:jc w:val="righ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体能测试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</w:t>
            </w:r>
          </w:p>
        </w:tc>
        <w:tc>
          <w:tcPr>
            <w:tcW w:w="312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30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312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总成绩及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30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体检情况</w:t>
            </w:r>
          </w:p>
        </w:tc>
        <w:tc>
          <w:tcPr>
            <w:tcW w:w="312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政审情况</w:t>
            </w:r>
          </w:p>
        </w:tc>
        <w:tc>
          <w:tcPr>
            <w:tcW w:w="30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5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是否聘用</w:t>
            </w:r>
          </w:p>
        </w:tc>
        <w:tc>
          <w:tcPr>
            <w:tcW w:w="3121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聘用起始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301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ascii="仿宋_GB2312" w:hAnsi="微软雅黑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附件</w:t>
      </w:r>
      <w:r>
        <w:rPr>
          <w:rFonts w:hint="default" w:ascii="仿宋_GB2312" w:hAnsi="微软雅黑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2：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6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城管局执法大队专职队员体能测试评分标准</w:t>
      </w:r>
    </w:p>
    <w:tbl>
      <w:tblPr>
        <w:tblW w:w="9138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16"/>
        <w:gridCol w:w="2190"/>
        <w:gridCol w:w="1575"/>
        <w:gridCol w:w="1575"/>
        <w:gridCol w:w="228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15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60" w:lineRule="atLeast"/>
              <w:ind w:left="0" w:right="0" w:firstLine="703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60" w:lineRule="atLeast"/>
              <w:ind w:left="0" w:right="0" w:firstLine="138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分数</w:t>
            </w:r>
          </w:p>
        </w:tc>
        <w:tc>
          <w:tcPr>
            <w:tcW w:w="21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米跑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（秒）</w:t>
            </w:r>
          </w:p>
        </w:tc>
        <w:tc>
          <w:tcPr>
            <w:tcW w:w="15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800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米跑（秒）</w:t>
            </w:r>
          </w:p>
        </w:tc>
        <w:tc>
          <w:tcPr>
            <w:tcW w:w="15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仰卧起坐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/1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分钟（个）</w:t>
            </w:r>
          </w:p>
        </w:tc>
        <w:tc>
          <w:tcPr>
            <w:tcW w:w="22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俯卧撑</w:t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/1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分钟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（个）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60" w:lineRule="atLeast"/>
              <w:ind w:left="0" w:right="0"/>
              <w:jc w:val="center"/>
            </w:pPr>
            <w:r>
              <w:rPr>
                <w:rFonts w:ascii="楷体_GB2312" w:eastAsia="楷体_GB2312" w:cs="楷体_GB2312" w:hAnsiTheme="minorHAnsi"/>
                <w:color w:val="000000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楷体_GB2312" w:eastAsia="楷体_GB2312" w:cs="楷体_GB2312" w:hAnsiTheme="minorHAnsi"/>
                <w:color w:val="000000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＇55″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3＇24″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60" w:lineRule="atLeast"/>
              <w:ind w:left="0" w:right="0"/>
              <w:jc w:val="center"/>
            </w:pPr>
            <w:bookmarkStart w:id="0" w:name="_GoBack"/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8"/>
                <w:szCs w:val="28"/>
                <w:u w:val="single"/>
                <w:bdr w:val="none" w:color="auto" w:sz="0" w:space="0"/>
                <w:lang w:val="en-US" w:eastAsia="zh-CN" w:bidi="ar"/>
              </w:rPr>
              <w:t>30</w:t>
            </w:r>
            <w:bookmarkEnd w:id="0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4＇05″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3＇30″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4′15″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3＇36″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4＇22″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3＇43″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4′30″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3＇50″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4′35″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3＇55″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4′40″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4＇00″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4′45″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4＇05″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4′50″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4＇10″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4′55″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4＇15″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5′00″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4＇20″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5′05″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4＇25″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5′10″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4＇30″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5′15″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4＇35″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5′20″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4＇40″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5′25″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4＇45″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5′30″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4＇50″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5′35″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4＇55″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5′40″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5＇00″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60" w:lineRule="atLeast"/>
              <w:ind w:left="0" w:right="0"/>
              <w:jc w:val="center"/>
            </w:pP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5′45″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spacing w:val="-2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5＇05″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0" w:afterAutospacing="0" w:line="460" w:lineRule="atLeast"/>
              <w:ind w:left="0" w:right="0"/>
              <w:jc w:val="center"/>
            </w:pPr>
            <w:r>
              <w:rPr>
                <w:rFonts w:hint="default" w:ascii="楷体_GB2312" w:eastAsia="楷体_GB2312" w:cs="楷体_GB2312" w:hAnsiTheme="minorHAnsi"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11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4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说明：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、如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1000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米跑项目成绩为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4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′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05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″，则该项目得分为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95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分，依此类推。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20" w:afterAutospacing="0" w:line="400" w:lineRule="atLeast"/>
        <w:ind w:left="0" w:right="0" w:firstLine="7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、体能测试二项分数之和除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为体能测试成绩。</w:t>
      </w:r>
    </w:p>
    <w:p>
      <w:bookmarkStart w:id="1" w:name="_GoBack"/>
      <w:bookmarkEnd w:id="1"/>
    </w:p>
    <w:sectPr>
      <w:pgSz w:w="11906" w:h="16838"/>
      <w:pgMar w:top="1985" w:right="1418" w:bottom="1985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7B3"/>
    <w:rsid w:val="00033147"/>
    <w:rsid w:val="000E58BE"/>
    <w:rsid w:val="00125F7E"/>
    <w:rsid w:val="001A5A24"/>
    <w:rsid w:val="002F1812"/>
    <w:rsid w:val="003F5383"/>
    <w:rsid w:val="003F6769"/>
    <w:rsid w:val="0041506C"/>
    <w:rsid w:val="005E0E32"/>
    <w:rsid w:val="005F4F55"/>
    <w:rsid w:val="006C74FE"/>
    <w:rsid w:val="00777349"/>
    <w:rsid w:val="007A2F09"/>
    <w:rsid w:val="00832ABE"/>
    <w:rsid w:val="009C2273"/>
    <w:rsid w:val="009C39AA"/>
    <w:rsid w:val="00A10DA3"/>
    <w:rsid w:val="00AB3239"/>
    <w:rsid w:val="00AC2E56"/>
    <w:rsid w:val="00B3788E"/>
    <w:rsid w:val="00C7179D"/>
    <w:rsid w:val="00C73966"/>
    <w:rsid w:val="00C92018"/>
    <w:rsid w:val="00CE336D"/>
    <w:rsid w:val="00D071ED"/>
    <w:rsid w:val="00D42E06"/>
    <w:rsid w:val="00E4761F"/>
    <w:rsid w:val="00F04975"/>
    <w:rsid w:val="00F65220"/>
    <w:rsid w:val="00F758DA"/>
    <w:rsid w:val="00F9092A"/>
    <w:rsid w:val="00FD27B3"/>
    <w:rsid w:val="00FF5BD3"/>
    <w:rsid w:val="07CA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uiPriority w:val="9"/>
    <w:pPr>
      <w:keepNext/>
      <w:keepLines/>
      <w:spacing w:line="560" w:lineRule="exact"/>
      <w:jc w:val="center"/>
      <w:outlineLvl w:val="0"/>
    </w:pPr>
    <w:rPr>
      <w:rFonts w:ascii="方正小标宋简体" w:eastAsia="方正小标宋简体"/>
      <w:bCs/>
      <w:color w:val="000000" w:themeColor="text1"/>
      <w:kern w:val="44"/>
      <w:sz w:val="44"/>
      <w:szCs w:val="44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标题 1 Char"/>
    <w:basedOn w:val="9"/>
    <w:link w:val="2"/>
    <w:uiPriority w:val="9"/>
    <w:rPr>
      <w:rFonts w:ascii="方正小标宋简体" w:eastAsia="方正小标宋简体"/>
      <w:bCs/>
      <w:color w:val="000000" w:themeColor="text1"/>
      <w:kern w:val="44"/>
      <w:sz w:val="44"/>
      <w:szCs w:val="44"/>
      <w14:textFill>
        <w14:solidFill>
          <w14:schemeClr w14:val="tx1"/>
        </w14:solidFill>
      </w14:textFill>
    </w:rPr>
  </w:style>
  <w:style w:type="character" w:customStyle="1" w:styleId="12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uiPriority w:val="99"/>
    <w:rPr>
      <w:sz w:val="18"/>
      <w:szCs w:val="18"/>
    </w:rPr>
  </w:style>
  <w:style w:type="character" w:customStyle="1" w:styleId="14">
    <w:name w:val="标题 2 Char"/>
    <w:basedOn w:val="9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5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68</Words>
  <Characters>394</Characters>
  <Lines>3</Lines>
  <Paragraphs>1</Paragraphs>
  <TotalTime>0</TotalTime>
  <ScaleCrop>false</ScaleCrop>
  <LinksUpToDate>false</LinksUpToDate>
  <CharactersWithSpaces>461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2020-05-11T08:08:00Z</dcterms:created>
  <dc:creator>区经信局</dc:creator>
  <cp:lastModifiedBy>Administrator</cp:lastModifiedBy>
  <cp:lastPrinted>2020-04-27T06:09:00Z</cp:lastPrinted>
  <dcterms:modified xsi:type="dcterms:W3CDTF">2020-05-11T09:34:34Z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