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3"/>
        <w:jc w:val="left"/>
      </w:pPr>
      <w:r>
        <w:rPr>
          <w:rFonts w:ascii="黑体" w:hAnsi="宋体" w:eastAsia="黑体" w:cs="黑体"/>
          <w:b/>
          <w:kern w:val="0"/>
          <w:sz w:val="32"/>
          <w:szCs w:val="32"/>
          <w:lang w:val="en-US" w:eastAsia="zh-CN" w:bidi="ar"/>
        </w:rPr>
        <w:t>七、联系方式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2"/>
        <w:gridCol w:w="2319"/>
        <w:gridCol w:w="1942"/>
        <w:gridCol w:w="2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2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2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杭州公司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0571-51221171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宁波公司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0574-51096989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嘉兴公司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0573-82426617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金华公司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0579-81231862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湖州公司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0572-2420516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温州公司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0577-51109770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绍兴公司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0575-88393973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台州公司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0576-85761704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衢州公司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0570-3841817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丽水公司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0578-2101300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舟山公司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0580-5111814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电科院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0571-51211789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检修公司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0571-51107170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培训中心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0571-51217479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送变电公司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0571-51215036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360" w:lineRule="auto"/>
        <w:ind w:left="0" w:right="0" w:firstLine="64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电子邮箱：zjzp2012@126.com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5D68"/>
    <w:rsid w:val="521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2019-03-07T11:07:00Z</dcterms:created>
  <dc:creator> 米 米 </dc:creator>
  <cp:lastModifiedBy> 米 米 </cp:lastModifiedBy>
  <dcterms:modified xsi:type="dcterms:W3CDTF">2019-03-07T11:08:53Z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