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center"/>
        <w:rPr>
          <w:rFonts w:ascii="方正小标宋简体" w:hAnsi="方正小标宋简体" w:eastAsia="方正小标宋简体"/>
          <w:color w:val="333333"/>
          <w:spacing w:val="-21"/>
          <w:sz w:val="44"/>
        </w:rPr>
      </w:pPr>
      <w:r>
        <w:rPr>
          <w:rFonts w:hint="eastAsia" w:ascii="方正小标宋简体" w:hAnsi="方正小标宋简体" w:eastAsia="方正小标宋简体"/>
          <w:color w:val="333333"/>
          <w:spacing w:val="-21"/>
          <w:sz w:val="44"/>
        </w:rPr>
        <w:t>国家电网公司西北分部</w:t>
      </w:r>
    </w:p>
    <w:p>
      <w:pPr>
        <w:spacing w:line="700" w:lineRule="exact"/>
        <w:jc w:val="center"/>
        <w:rPr>
          <w:rFonts w:hint="eastAsia" w:ascii="方正小标宋简体" w:hAnsi="方正小标宋简体" w:eastAsia="方正小标宋简体"/>
          <w:color w:val="333333"/>
          <w:sz w:val="44"/>
        </w:rPr>
      </w:pPr>
      <w:r>
        <w:rPr>
          <w:rFonts w:hint="eastAsia" w:ascii="方正小标宋简体" w:hAnsi="方正小标宋简体" w:eastAsia="方正小标宋简体"/>
          <w:color w:val="333333"/>
          <w:sz w:val="44"/>
        </w:rPr>
        <w:t>201</w:t>
      </w:r>
      <w:r>
        <w:rPr>
          <w:rFonts w:hint="eastAsia" w:ascii="方正小标宋简体" w:hAnsi="方正小标宋简体" w:eastAsia="方正小标宋简体"/>
          <w:color w:val="333333"/>
          <w:sz w:val="44"/>
          <w:lang w:val="en-US" w:eastAsia="zh-CN"/>
        </w:rPr>
        <w:t>9</w:t>
      </w:r>
      <w:r>
        <w:rPr>
          <w:rFonts w:hint="eastAsia" w:ascii="方正小标宋简体" w:hAnsi="方正小标宋简体" w:eastAsia="方正小标宋简体"/>
          <w:color w:val="333333"/>
          <w:sz w:val="44"/>
        </w:rPr>
        <w:t>年应届高校毕业生招聘公告</w:t>
      </w:r>
    </w:p>
    <w:p>
      <w:pPr>
        <w:spacing w:line="700" w:lineRule="exact"/>
        <w:jc w:val="center"/>
        <w:rPr>
          <w:rFonts w:hint="eastAsia" w:ascii="方正小标宋简体" w:hAnsi="方正小标宋简体" w:eastAsia="方正小标宋简体"/>
          <w:color w:val="333333"/>
          <w:sz w:val="44"/>
        </w:rPr>
      </w:pPr>
    </w:p>
    <w:p>
      <w:pPr>
        <w:pStyle w:val="10"/>
        <w:spacing w:line="56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333333"/>
          <w:sz w:val="32"/>
        </w:rPr>
        <w:t>国家电网公司西北分部拟招聘</w:t>
      </w:r>
      <w:r>
        <w:rPr>
          <w:rFonts w:hint="eastAsia" w:ascii="方正仿宋_GBK" w:hAnsi="方正仿宋_GBK" w:eastAsia="方正仿宋_GBK" w:cs="方正仿宋_GBK"/>
          <w:color w:val="333333"/>
          <w:sz w:val="32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color w:val="333333"/>
          <w:sz w:val="32"/>
        </w:rPr>
        <w:t>名201</w:t>
      </w:r>
      <w:r>
        <w:rPr>
          <w:rFonts w:hint="eastAsia" w:ascii="方正仿宋_GBK" w:hAnsi="方正仿宋_GBK" w:eastAsia="方正仿宋_GBK" w:cs="方正仿宋_GBK"/>
          <w:color w:val="333333"/>
          <w:sz w:val="32"/>
          <w:lang w:val="en-US" w:eastAsia="zh-CN"/>
        </w:rPr>
        <w:t>9</w:t>
      </w:r>
      <w:r>
        <w:rPr>
          <w:rFonts w:hint="eastAsia" w:ascii="方正仿宋_GBK" w:hAnsi="方正仿宋_GBK" w:eastAsia="方正仿宋_GBK" w:cs="方正仿宋_GBK"/>
          <w:color w:val="333333"/>
          <w:sz w:val="32"/>
        </w:rPr>
        <w:t>年应届高校毕业生，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现就有关招聘事项通知如下：</w:t>
      </w:r>
    </w:p>
    <w:p>
      <w:pPr>
        <w:spacing w:line="560" w:lineRule="exact"/>
        <w:ind w:firstLine="640" w:firstLineChars="200"/>
        <w:jc w:val="left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一、简介</w:t>
      </w:r>
    </w:p>
    <w:p>
      <w:pPr>
        <w:spacing w:line="560" w:lineRule="exact"/>
        <w:ind w:firstLine="640" w:firstLineChars="200"/>
        <w:jc w:val="lef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ascii="方正仿宋_GBK" w:hAnsi="方正仿宋_GBK" w:eastAsia="方正仿宋_GBK" w:cs="方正仿宋_GBK"/>
          <w:sz w:val="32"/>
          <w:szCs w:val="32"/>
        </w:rPr>
        <w:t>国家电网公司西北分部是国家电网公司所属分公司性质的分支机构，在总部授权范围内，负责区域内电网调度运行管理、安全质量监督、审计监督以及分部电网资产管理，开展区域内跨省电网项目前期及电网规划工作，充分发挥对总部的支撑作用。加强对区域内省（区、市）公司的协调监督，确保公司各项决策部署，以及重点工作在区域内的推进落实和贯彻执行。</w:t>
      </w:r>
    </w:p>
    <w:p>
      <w:pPr>
        <w:spacing w:line="560" w:lineRule="exact"/>
        <w:ind w:firstLine="640" w:firstLineChars="200"/>
        <w:jc w:val="left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二、招聘安排</w:t>
      </w:r>
    </w:p>
    <w:p>
      <w:pPr>
        <w:autoSpaceDN w:val="0"/>
        <w:spacing w:line="560" w:lineRule="exact"/>
        <w:ind w:firstLine="63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color w:val="333333"/>
          <w:sz w:val="32"/>
        </w:rPr>
        <w:t>1. 网上报名：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应聘毕业生登录国家电网公司人力资源招聘平台，按照网上申报流程，准确填写个人信息，及时上传“学信网”学籍验证报告、就业推荐表、成绩单、计算机及外语等级证书、获奖证书等原件扫描件和相关材料。应聘毕业生填写的院校、专业等信息应与学籍验证报告一致。相关信息提交后不能更改，请应聘毕业生仔细检查后再提交。</w:t>
      </w:r>
    </w:p>
    <w:p>
      <w:pPr>
        <w:autoSpaceDN w:val="0"/>
        <w:spacing w:line="560" w:lineRule="exac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color w:val="333333"/>
          <w:sz w:val="32"/>
        </w:rPr>
        <w:t xml:space="preserve">    2. 资格审查</w:t>
      </w:r>
      <w:r>
        <w:rPr>
          <w:rFonts w:hint="eastAsia" w:ascii="方正仿宋_GBK" w:hAnsi="方正仿宋_GBK" w:eastAsia="方正仿宋_GBK" w:cs="方正仿宋_GBK"/>
          <w:color w:val="333333"/>
          <w:sz w:val="32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对应聘者进行资格审查，经审查优选后，通过手机短信、电话、招聘平台站内消息等方式通知入围毕业生参加笔试，未入围的不再另行通知。</w:t>
      </w:r>
    </w:p>
    <w:p>
      <w:pPr>
        <w:autoSpaceDN w:val="0"/>
        <w:spacing w:line="560" w:lineRule="exact"/>
        <w:ind w:firstLine="630" w:firstLineChars="196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color w:val="333333"/>
          <w:sz w:val="32"/>
        </w:rPr>
        <w:t>3. 笔试：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笔试由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西北分部自行组织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。笔试时间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待定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。笔试地点另行通知，请考生按通知要求，在规定时间携带身份证、学生证、成绩单、学校推荐表、计算机及英语等级证书等资料原件提前到考试地点参加资格审查。</w:t>
      </w:r>
    </w:p>
    <w:p>
      <w:pPr>
        <w:autoSpaceDN w:val="0"/>
        <w:spacing w:line="560" w:lineRule="exac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 xml:space="preserve">     4. 面试：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通过笔试的入围毕业生，将通过手机短信、招聘平台站内消息、电话等方式，通知参加面试考试，未入围者不再另行通知。</w:t>
      </w:r>
    </w:p>
    <w:p>
      <w:pPr>
        <w:autoSpaceDN w:val="0"/>
        <w:spacing w:line="560" w:lineRule="exact"/>
        <w:ind w:firstLine="643" w:firstLineChars="200"/>
        <w:rPr>
          <w:rFonts w:ascii="方正仿宋_GBK" w:hAnsi="方正仿宋_GBK" w:eastAsia="方正仿宋_GBK" w:cs="方正仿宋_GBK"/>
          <w:color w:val="333333"/>
          <w:sz w:val="32"/>
        </w:rPr>
      </w:pPr>
      <w:r>
        <w:rPr>
          <w:rFonts w:hint="eastAsia" w:ascii="方正仿宋_GBK" w:hAnsi="方正仿宋_GBK" w:eastAsia="方正仿宋_GBK" w:cs="方正仿宋_GBK"/>
          <w:b/>
          <w:bCs/>
          <w:color w:val="000000"/>
          <w:kern w:val="36"/>
          <w:sz w:val="32"/>
          <w:szCs w:val="32"/>
        </w:rPr>
        <w:t xml:space="preserve"> 5. 公示拟</w:t>
      </w:r>
      <w:r>
        <w:rPr>
          <w:rFonts w:hint="eastAsia" w:ascii="方正仿宋_GBK" w:hAnsi="方正仿宋_GBK" w:eastAsia="方正仿宋_GBK" w:cs="方正仿宋_GBK"/>
          <w:b/>
          <w:bCs/>
          <w:color w:val="333333"/>
          <w:sz w:val="32"/>
        </w:rPr>
        <w:t>录用人选：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对参加笔试、面试人员进行综合评价，依据综合评价结果择优确定拟录用人员，并按要求向国家电网公司上报，待国家电网公司核准后，在招聘平台公示拟录用名单，公示通过后，组织拟录用毕业生进行体检，体检合格并取得学历学位等相关证书后签订就业协议。</w:t>
      </w:r>
    </w:p>
    <w:p>
      <w:pPr>
        <w:spacing w:line="560" w:lineRule="exact"/>
        <w:ind w:firstLine="640" w:firstLineChars="200"/>
        <w:jc w:val="left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三、报名条件和需求信息</w:t>
      </w:r>
    </w:p>
    <w:p>
      <w:pPr>
        <w:spacing w:line="560" w:lineRule="exact"/>
        <w:ind w:firstLine="643" w:firstLineChars="200"/>
        <w:rPr>
          <w:rFonts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（一）报名条件</w:t>
      </w:r>
    </w:p>
    <w:p>
      <w:pPr>
        <w:spacing w:line="580" w:lineRule="exact"/>
        <w:ind w:firstLine="643" w:firstLineChars="200"/>
        <w:rPr>
          <w:rFonts w:hint="eastAsia" w:ascii="方正仿宋_GBK" w:eastAsia="方正仿宋_GBK"/>
          <w:snapToGrid w:val="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color w:val="333333"/>
          <w:sz w:val="32"/>
        </w:rPr>
        <w:t>1. 个人素质：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遵守国家法律法规，具有良好的思想品德；</w:t>
      </w:r>
      <w:r>
        <w:rPr>
          <w:rFonts w:hint="eastAsia" w:ascii="方正仿宋_GBK" w:eastAsia="方正仿宋_GBK"/>
          <w:snapToGrid w:val="0"/>
          <w:kern w:val="0"/>
          <w:sz w:val="32"/>
          <w:szCs w:val="32"/>
        </w:rPr>
        <w:t>认同国家电网公司核心价值观；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专业基础扎实，责任心强，爱岗敬业，具备良好的团队意识和沟通协作能力；身体健康，无不良嗜好。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0" w:lineRule="atLeast"/>
        <w:ind w:left="0" w:right="0" w:firstLine="643"/>
        <w:jc w:val="left"/>
        <w:rPr>
          <w:rFonts w:ascii="方正仿宋_GBK" w:hAnsi="方正仿宋_GBK" w:eastAsia="方正仿宋_GBK" w:cs="方正仿宋_GBK"/>
          <w:sz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2. 招聘范围：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具有全日制硕士研究生及以上学历的</w:t>
      </w:r>
      <w:r>
        <w:rPr>
          <w:rFonts w:hint="eastAsia" w:ascii="方正仿宋_GBK" w:hAnsi="方正仿宋_GBK" w:eastAsia="方正仿宋_GBK" w:cs="方正仿宋_GBK"/>
          <w:color w:val="333333"/>
          <w:sz w:val="32"/>
        </w:rPr>
        <w:t>国内普通高校201</w:t>
      </w:r>
      <w:r>
        <w:rPr>
          <w:rFonts w:hint="eastAsia" w:ascii="方正仿宋_GBK" w:hAnsi="方正仿宋_GBK" w:eastAsia="方正仿宋_GBK" w:cs="方正仿宋_GBK"/>
          <w:color w:val="333333"/>
          <w:sz w:val="32"/>
          <w:lang w:val="en-US" w:eastAsia="zh-CN"/>
        </w:rPr>
        <w:t>9</w:t>
      </w:r>
      <w:r>
        <w:rPr>
          <w:rFonts w:hint="eastAsia" w:ascii="方正仿宋_GBK" w:hAnsi="方正仿宋_GBK" w:eastAsia="方正仿宋_GBK" w:cs="方正仿宋_GBK"/>
          <w:color w:val="333333"/>
          <w:sz w:val="32"/>
        </w:rPr>
        <w:t>年应届毕业生。通过国家教育部学历认证的国（境）外院校毕业硕士及以上学历的留学生。</w:t>
      </w:r>
      <w:r>
        <w:rPr>
          <w:rFonts w:hint="eastAsia" w:ascii="方正仿宋_GBK" w:hAnsi="方正仿宋_GBK" w:eastAsia="方正仿宋_GBK" w:cs="方正仿宋_GBK"/>
          <w:sz w:val="32"/>
        </w:rPr>
        <w:t>985、211院校高校</w:t>
      </w: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 w:bidi="ar"/>
        </w:rPr>
        <w:t>（清华大学、西安交通大学、浙江大学、上海交通大学、华中科技大学）</w:t>
      </w:r>
      <w:r>
        <w:rPr>
          <w:rFonts w:hint="eastAsia" w:ascii="方正仿宋_GBK" w:hAnsi="方正仿宋_GBK" w:eastAsia="方正仿宋_GBK" w:cs="方正仿宋_GBK"/>
          <w:sz w:val="32"/>
        </w:rPr>
        <w:t>毕业生优先。</w:t>
      </w:r>
    </w:p>
    <w:p>
      <w:pPr>
        <w:spacing w:line="560" w:lineRule="exact"/>
        <w:ind w:firstLine="643" w:firstLineChars="200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（二）需求信息</w:t>
      </w:r>
    </w:p>
    <w:p>
      <w:pPr>
        <w:spacing w:line="560" w:lineRule="exact"/>
        <w:ind w:firstLine="643" w:firstLineChars="200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</w:p>
    <w:p>
      <w:pPr>
        <w:spacing w:line="560" w:lineRule="exact"/>
        <w:ind w:firstLine="643" w:firstLineChars="200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</w:p>
    <w:tbl>
      <w:tblPr>
        <w:tblStyle w:val="6"/>
        <w:tblW w:w="883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2204"/>
        <w:gridCol w:w="709"/>
        <w:gridCol w:w="3969"/>
        <w:gridCol w:w="149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c>
          <w:tcPr>
            <w:tcW w:w="45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4"/>
                <w:szCs w:val="24"/>
              </w:rPr>
              <w:t>序号</w:t>
            </w:r>
          </w:p>
        </w:tc>
        <w:tc>
          <w:tcPr>
            <w:tcW w:w="220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4"/>
                <w:szCs w:val="24"/>
              </w:rPr>
              <w:t>招聘岗位</w:t>
            </w:r>
          </w:p>
        </w:tc>
        <w:tc>
          <w:tcPr>
            <w:tcW w:w="70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4"/>
                <w:szCs w:val="24"/>
              </w:rPr>
              <w:t>招聘数量</w:t>
            </w:r>
          </w:p>
        </w:tc>
        <w:tc>
          <w:tcPr>
            <w:tcW w:w="396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4"/>
                <w:szCs w:val="24"/>
              </w:rPr>
              <w:t>岗位条件</w:t>
            </w:r>
          </w:p>
        </w:tc>
        <w:tc>
          <w:tcPr>
            <w:tcW w:w="149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4"/>
                <w:szCs w:val="24"/>
              </w:rPr>
              <w:t>工作所在地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4"/>
                <w:szCs w:val="24"/>
              </w:rPr>
              <w:t>1</w:t>
            </w:r>
          </w:p>
        </w:tc>
        <w:tc>
          <w:tcPr>
            <w:tcW w:w="220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4"/>
                <w:szCs w:val="24"/>
              </w:rPr>
              <w:t>国家电网公司西北电力调控分中心电力调控运行技术</w:t>
            </w:r>
          </w:p>
        </w:tc>
        <w:tc>
          <w:tcPr>
            <w:tcW w:w="70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333333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969" w:type="dxa"/>
            <w:vAlign w:val="center"/>
          </w:tcPr>
          <w:p>
            <w:pPr>
              <w:spacing w:line="320" w:lineRule="exact"/>
              <w:jc w:val="left"/>
              <w:rPr>
                <w:rFonts w:hint="eastAsia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1.硕士研究生及以上</w:t>
            </w:r>
          </w:p>
          <w:p>
            <w:pPr>
              <w:numPr>
                <w:ilvl w:val="0"/>
                <w:numId w:val="1"/>
              </w:numPr>
              <w:spacing w:line="320" w:lineRule="exact"/>
              <w:jc w:val="left"/>
              <w:rPr>
                <w:rFonts w:hint="eastAsia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电力系统及其自动化、电气工程</w:t>
            </w:r>
          </w:p>
          <w:p>
            <w:pPr>
              <w:spacing w:line="320" w:lineRule="exact"/>
              <w:jc w:val="left"/>
              <w:rPr>
                <w:rFonts w:hint="eastAsia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及相关电力专业</w:t>
            </w:r>
          </w:p>
        </w:tc>
        <w:tc>
          <w:tcPr>
            <w:tcW w:w="149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4"/>
                <w:szCs w:val="24"/>
              </w:rPr>
              <w:t>陕西西安</w:t>
            </w:r>
          </w:p>
        </w:tc>
      </w:tr>
    </w:tbl>
    <w:p>
      <w:pPr>
        <w:spacing w:line="560" w:lineRule="exact"/>
        <w:ind w:firstLine="640" w:firstLineChars="200"/>
        <w:rPr>
          <w:rFonts w:ascii="方正仿宋_GBK" w:hAnsi="方正仿宋_GBK" w:eastAsia="方正仿宋_GBK" w:cs="方正仿宋_GBK"/>
          <w:color w:val="333333"/>
          <w:sz w:val="32"/>
        </w:rPr>
      </w:pPr>
      <w:r>
        <w:rPr>
          <w:rFonts w:hint="eastAsia" w:ascii="方正仿宋_GBK" w:hAnsi="方正仿宋_GBK" w:eastAsia="方正仿宋_GBK" w:cs="方正仿宋_GBK"/>
          <w:color w:val="333333"/>
          <w:sz w:val="32"/>
        </w:rPr>
        <w:t>国家电网西北电力调控分中心为国家电网公司西北分部内设机构。负责调度控制范围内的电力调度工作；负责直调水电厂的水库调度；负责调控运行、调度计划、运行方式、水电及新能源、继电保护、自动化等专业管理；参与制定二次系统规划等。</w:t>
      </w:r>
    </w:p>
    <w:p>
      <w:pPr>
        <w:spacing w:line="560" w:lineRule="exact"/>
        <w:ind w:firstLine="640" w:firstLineChars="200"/>
        <w:jc w:val="left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四、报名方式</w:t>
      </w:r>
    </w:p>
    <w:p>
      <w:pPr>
        <w:spacing w:line="560" w:lineRule="exact"/>
        <w:ind w:firstLine="640" w:firstLineChars="200"/>
        <w:rPr>
          <w:rFonts w:ascii="方正仿宋_GBK" w:hAnsi="方正仿宋_GBK" w:eastAsia="方正仿宋_GBK" w:cs="方正仿宋_GBK"/>
          <w:sz w:val="32"/>
        </w:rPr>
      </w:pPr>
      <w:r>
        <w:rPr>
          <w:rFonts w:hint="eastAsia" w:ascii="方正仿宋_GBK" w:hAnsi="方正仿宋_GBK" w:eastAsia="方正仿宋_GBK" w:cs="方正仿宋_GBK"/>
          <w:color w:val="333333"/>
          <w:sz w:val="32"/>
        </w:rPr>
        <w:t>采取网上报名方式，</w:t>
      </w:r>
      <w:r>
        <w:rPr>
          <w:rFonts w:hint="eastAsia" w:ascii="方正仿宋_GBK" w:hAnsi="方正仿宋_GBK" w:eastAsia="方正仿宋_GBK" w:cs="方正仿宋_GBK"/>
          <w:sz w:val="32"/>
        </w:rPr>
        <w:t>国家电网公司人力资源招聘平台是公司招聘信息发布、应聘者报名的唯一渠道。</w:t>
      </w:r>
    </w:p>
    <w:p>
      <w:pPr>
        <w:spacing w:line="560" w:lineRule="exact"/>
        <w:ind w:firstLine="643" w:firstLineChars="200"/>
        <w:rPr>
          <w:rFonts w:ascii="方正仿宋_GBK" w:hAnsi="方正仿宋_GBK" w:eastAsia="方正仿宋_GBK" w:cs="方正仿宋_GBK"/>
          <w:b/>
          <w:bCs/>
          <w:sz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</w:rPr>
        <w:t>网址：http://zhaopin.sgcc.com.cn</w:t>
      </w:r>
    </w:p>
    <w:p>
      <w:pPr>
        <w:spacing w:line="560" w:lineRule="exact"/>
        <w:ind w:firstLine="643" w:firstLineChars="200"/>
        <w:rPr>
          <w:rFonts w:ascii="方正仿宋_GBK" w:hAnsi="方正仿宋_GBK" w:eastAsia="方正仿宋_GBK" w:cs="方正仿宋_GBK"/>
          <w:b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>报名截止日期：201</w:t>
      </w:r>
      <w:r>
        <w:rPr>
          <w:rFonts w:hint="eastAsia" w:ascii="方正仿宋_GBK" w:hAnsi="方正仿宋_GBK" w:eastAsia="方正仿宋_GBK" w:cs="方正仿宋_GBK"/>
          <w:b/>
          <w:sz w:val="32"/>
          <w:szCs w:val="32"/>
          <w:lang w:val="en-US" w:eastAsia="zh-CN"/>
        </w:rPr>
        <w:t>8</w:t>
      </w: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>年11月</w:t>
      </w:r>
      <w:r>
        <w:rPr>
          <w:rFonts w:hint="eastAsia" w:ascii="方正仿宋_GBK" w:hAnsi="方正仿宋_GBK" w:eastAsia="方正仿宋_GBK" w:cs="方正仿宋_GBK"/>
          <w:b/>
          <w:sz w:val="32"/>
          <w:szCs w:val="32"/>
          <w:lang w:val="en-US" w:eastAsia="zh-CN"/>
        </w:rPr>
        <w:t>27</w:t>
      </w: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>日。</w:t>
      </w:r>
    </w:p>
    <w:p>
      <w:pPr>
        <w:spacing w:line="560" w:lineRule="exact"/>
        <w:ind w:firstLine="640" w:firstLineChars="200"/>
        <w:jc w:val="left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五、有关要求</w:t>
      </w:r>
    </w:p>
    <w:p>
      <w:pPr>
        <w:spacing w:line="560" w:lineRule="exact"/>
        <w:ind w:firstLine="640" w:firstLineChars="200"/>
        <w:jc w:val="lef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1. 应聘者填写信息应确保符合招聘系统要求，信息内容真实、准确、详细。对于提供虚假报名材料的毕业生，一经查实将取消其录用资格。</w:t>
      </w:r>
    </w:p>
    <w:p>
      <w:pPr>
        <w:spacing w:line="560" w:lineRule="exact"/>
        <w:ind w:firstLine="640" w:firstLineChars="200"/>
        <w:rPr>
          <w:rFonts w:ascii="方正仿宋_GBK" w:hAnsi="方正仿宋_GBK" w:eastAsia="方正仿宋_GBK" w:cs="方正仿宋_GBK"/>
          <w:color w:val="000000"/>
          <w:kern w:val="36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2. 应聘者请及时关注国家电网公司人力资源招聘平台公告及相关信息，</w:t>
      </w:r>
      <w:r>
        <w:rPr>
          <w:rFonts w:hint="eastAsia" w:ascii="方正仿宋_GBK" w:hAnsi="方正仿宋_GBK" w:eastAsia="方正仿宋_GBK" w:cs="方正仿宋_GBK"/>
          <w:color w:val="000000"/>
          <w:kern w:val="36"/>
          <w:sz w:val="32"/>
          <w:szCs w:val="32"/>
        </w:rPr>
        <w:t>为保证及时收到考试相关信息、通知，请保持通讯畅通，如应聘者电话、手机号码发生变更，请及时登录招聘平台予以更新</w:t>
      </w:r>
    </w:p>
    <w:p>
      <w:pPr>
        <w:spacing w:line="560" w:lineRule="exact"/>
        <w:ind w:firstLine="640" w:firstLineChars="200"/>
        <w:jc w:val="left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六、联系方式</w:t>
      </w:r>
    </w:p>
    <w:p>
      <w:pPr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color w:val="000000"/>
          <w:kern w:val="36"/>
          <w:sz w:val="32"/>
          <w:szCs w:val="32"/>
        </w:rPr>
        <w:t>招聘政策咨询：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029-8750636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8</w:t>
      </w:r>
    </w:p>
    <w:p>
      <w:pPr>
        <w:spacing w:line="560" w:lineRule="exact"/>
        <w:ind w:firstLine="640" w:firstLineChars="200"/>
        <w:rPr>
          <w:rFonts w:ascii="方正仿宋_GBK" w:hAnsi="方正仿宋_GBK" w:eastAsia="方正仿宋_GBK" w:cs="方正仿宋_GBK"/>
          <w:color w:val="000000"/>
          <w:kern w:val="36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36"/>
          <w:sz w:val="32"/>
          <w:szCs w:val="32"/>
        </w:rPr>
        <w:t>招聘平台系统操作咨询：</w:t>
      </w:r>
      <w:r>
        <w:rPr>
          <w:rFonts w:hint="eastAsia" w:ascii="仿宋_GB2312" w:eastAsia="仿宋_GB2312"/>
          <w:bCs/>
          <w:color w:val="000000"/>
          <w:kern w:val="36"/>
          <w:sz w:val="32"/>
          <w:szCs w:val="32"/>
        </w:rPr>
        <w:t>400-</w:t>
      </w:r>
      <w:r>
        <w:rPr>
          <w:rFonts w:ascii="仿宋_GB2312" w:eastAsia="仿宋_GB2312"/>
          <w:bCs/>
          <w:color w:val="000000"/>
          <w:kern w:val="36"/>
          <w:sz w:val="32"/>
          <w:szCs w:val="32"/>
        </w:rPr>
        <w:t>1095</w:t>
      </w:r>
      <w:r>
        <w:rPr>
          <w:rFonts w:hint="eastAsia" w:ascii="仿宋_GB2312" w:eastAsia="仿宋_GB2312"/>
          <w:bCs/>
          <w:color w:val="000000"/>
          <w:kern w:val="36"/>
          <w:sz w:val="32"/>
          <w:szCs w:val="32"/>
        </w:rPr>
        <w:t>-59</w:t>
      </w:r>
      <w:r>
        <w:rPr>
          <w:rFonts w:ascii="仿宋_GB2312" w:eastAsia="仿宋_GB2312"/>
          <w:bCs/>
          <w:color w:val="000000"/>
          <w:kern w:val="36"/>
          <w:sz w:val="32"/>
          <w:szCs w:val="32"/>
        </w:rPr>
        <w:t>8</w:t>
      </w:r>
      <w:r>
        <w:rPr>
          <w:rFonts w:hint="eastAsia" w:ascii="方正仿宋_GBK" w:hAnsi="方正仿宋_GBK" w:eastAsia="方正仿宋_GBK" w:cs="方正仿宋_GBK"/>
          <w:color w:val="000000"/>
          <w:kern w:val="36"/>
          <w:sz w:val="32"/>
          <w:szCs w:val="32"/>
        </w:rPr>
        <w:t>（此电话不受理招聘政策咨询）。</w:t>
      </w:r>
    </w:p>
    <w:p>
      <w:pPr>
        <w:spacing w:line="560" w:lineRule="exact"/>
        <w:ind w:firstLine="643" w:firstLineChars="200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本招聘公告最终解释权归国家电网公司西北分部。</w:t>
      </w:r>
    </w:p>
    <w:p>
      <w:pPr>
        <w:spacing w:line="560" w:lineRule="exact"/>
        <w:ind w:firstLine="643" w:firstLineChars="200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</w:p>
    <w:p>
      <w:pPr>
        <w:spacing w:line="560" w:lineRule="exact"/>
        <w:ind w:firstLine="643" w:firstLineChars="200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4514" w:firstLineChars="1405"/>
        <w:jc w:val="left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b/>
          <w:kern w:val="0"/>
          <w:sz w:val="32"/>
          <w:szCs w:val="32"/>
          <w:lang w:val="en-US" w:eastAsia="zh-CN" w:bidi="ar"/>
        </w:rPr>
        <w:t>国家电网公司西北分部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3"/>
        <w:jc w:val="left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b/>
          <w:kern w:val="0"/>
          <w:sz w:val="32"/>
          <w:szCs w:val="32"/>
          <w:lang w:val="en-US" w:eastAsia="zh-CN" w:bidi="ar"/>
        </w:rPr>
        <w:t>        </w:t>
      </w:r>
      <w:r>
        <w:rPr>
          <w:rFonts w:hint="eastAsia" w:ascii="宋体" w:hAnsi="宋体" w:cs="宋体"/>
          <w:b/>
          <w:kern w:val="0"/>
          <w:sz w:val="32"/>
          <w:szCs w:val="32"/>
          <w:lang w:val="en-US" w:eastAsia="zh-CN" w:bidi="ar"/>
        </w:rPr>
        <w:t xml:space="preserve">   </w:t>
      </w:r>
      <w:r>
        <w:rPr>
          <w:rFonts w:hint="eastAsia" w:ascii="宋体" w:hAnsi="宋体" w:eastAsia="宋体" w:cs="宋体"/>
          <w:b/>
          <w:kern w:val="0"/>
          <w:sz w:val="32"/>
          <w:szCs w:val="32"/>
          <w:lang w:val="en-US" w:eastAsia="zh-CN" w:bidi="ar"/>
        </w:rPr>
        <w:t>    2018年11月8日</w:t>
      </w:r>
    </w:p>
    <w:p>
      <w:pPr>
        <w:spacing w:line="560" w:lineRule="exact"/>
        <w:ind w:firstLine="643" w:firstLineChars="200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486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08715E"/>
    <w:multiLevelType w:val="multilevel"/>
    <w:tmpl w:val="6E08715E"/>
    <w:lvl w:ilvl="0" w:tentative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469"/>
    <w:rsid w:val="00060FBA"/>
    <w:rsid w:val="00077B9B"/>
    <w:rsid w:val="000D27CD"/>
    <w:rsid w:val="00187B40"/>
    <w:rsid w:val="001A51E0"/>
    <w:rsid w:val="001C52EF"/>
    <w:rsid w:val="001D5129"/>
    <w:rsid w:val="0024147B"/>
    <w:rsid w:val="0025173A"/>
    <w:rsid w:val="002927D7"/>
    <w:rsid w:val="002C530A"/>
    <w:rsid w:val="002D46E0"/>
    <w:rsid w:val="00305C03"/>
    <w:rsid w:val="003101B3"/>
    <w:rsid w:val="0033412A"/>
    <w:rsid w:val="003437CB"/>
    <w:rsid w:val="00365E71"/>
    <w:rsid w:val="003A023A"/>
    <w:rsid w:val="00405E83"/>
    <w:rsid w:val="00444EAE"/>
    <w:rsid w:val="00474E71"/>
    <w:rsid w:val="00475BFC"/>
    <w:rsid w:val="0049006D"/>
    <w:rsid w:val="004B1111"/>
    <w:rsid w:val="004D2BAB"/>
    <w:rsid w:val="00536312"/>
    <w:rsid w:val="0057357F"/>
    <w:rsid w:val="005F58B1"/>
    <w:rsid w:val="00603B63"/>
    <w:rsid w:val="006769EF"/>
    <w:rsid w:val="006958D4"/>
    <w:rsid w:val="006B5D26"/>
    <w:rsid w:val="006E2596"/>
    <w:rsid w:val="00702906"/>
    <w:rsid w:val="00742CA5"/>
    <w:rsid w:val="00750A3F"/>
    <w:rsid w:val="007521D3"/>
    <w:rsid w:val="00790718"/>
    <w:rsid w:val="007A7453"/>
    <w:rsid w:val="007B08B5"/>
    <w:rsid w:val="007D0C91"/>
    <w:rsid w:val="007F3443"/>
    <w:rsid w:val="00832563"/>
    <w:rsid w:val="008A6E8F"/>
    <w:rsid w:val="008B64CB"/>
    <w:rsid w:val="008F3B73"/>
    <w:rsid w:val="00931594"/>
    <w:rsid w:val="00936BAC"/>
    <w:rsid w:val="009802A9"/>
    <w:rsid w:val="009E49F7"/>
    <w:rsid w:val="00B10E2C"/>
    <w:rsid w:val="00B1246F"/>
    <w:rsid w:val="00B75072"/>
    <w:rsid w:val="00BB0E3D"/>
    <w:rsid w:val="00BB37FA"/>
    <w:rsid w:val="00BC3244"/>
    <w:rsid w:val="00BE6782"/>
    <w:rsid w:val="00CD1160"/>
    <w:rsid w:val="00D534D4"/>
    <w:rsid w:val="00D54FA8"/>
    <w:rsid w:val="00D62463"/>
    <w:rsid w:val="00D72920"/>
    <w:rsid w:val="00DC2CA2"/>
    <w:rsid w:val="00DC5A91"/>
    <w:rsid w:val="00E87C81"/>
    <w:rsid w:val="00EC2035"/>
    <w:rsid w:val="00F668B1"/>
    <w:rsid w:val="00F95469"/>
    <w:rsid w:val="00F97218"/>
    <w:rsid w:val="00FD3990"/>
    <w:rsid w:val="033C5A84"/>
    <w:rsid w:val="169D1586"/>
    <w:rsid w:val="39284FAA"/>
    <w:rsid w:val="5D783249"/>
    <w:rsid w:val="65F17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cs="Times New Roman"/>
      <w:kern w:val="0"/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cs="Times New Roman"/>
      <w:kern w:val="0"/>
      <w:sz w:val="18"/>
      <w:szCs w:val="18"/>
    </w:rPr>
  </w:style>
  <w:style w:type="character" w:styleId="5">
    <w:name w:val="Hyperlink"/>
    <w:qFormat/>
    <w:uiPriority w:val="0"/>
    <w:rPr>
      <w:color w:val="0000FF"/>
      <w:u w:val="single"/>
    </w:rPr>
  </w:style>
  <w:style w:type="table" w:styleId="7">
    <w:name w:val="Table Grid"/>
    <w:basedOn w:val="6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脚 Char"/>
    <w:link w:val="2"/>
    <w:semiHidden/>
    <w:qFormat/>
    <w:uiPriority w:val="0"/>
    <w:rPr>
      <w:rFonts w:cs="Calibri"/>
      <w:sz w:val="18"/>
      <w:szCs w:val="18"/>
    </w:rPr>
  </w:style>
  <w:style w:type="character" w:customStyle="1" w:styleId="9">
    <w:name w:val="页眉 Char"/>
    <w:link w:val="3"/>
    <w:semiHidden/>
    <w:qFormat/>
    <w:uiPriority w:val="0"/>
    <w:rPr>
      <w:rFonts w:cs="Calibri"/>
      <w:sz w:val="18"/>
      <w:szCs w:val="18"/>
    </w:rPr>
  </w:style>
  <w:style w:type="paragraph" w:customStyle="1" w:styleId="10">
    <w:name w:val="p0"/>
    <w:basedOn w:val="1"/>
    <w:qFormat/>
    <w:uiPriority w:val="0"/>
    <w:pPr>
      <w:widowControl/>
    </w:pPr>
    <w:rPr>
      <w:rFonts w:ascii="Times New Roman" w:hAnsi="Times New Roman" w:cs="Times New Roman"/>
      <w:kern w:val="0"/>
    </w:rPr>
  </w:style>
  <w:style w:type="paragraph" w:customStyle="1" w:styleId="11">
    <w:name w:val="普通(网站)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247</Words>
  <Characters>1414</Characters>
  <Lines>11</Lines>
  <Paragraphs>3</Paragraphs>
  <TotalTime>1463</TotalTime>
  <ScaleCrop>false</ScaleCrop>
  <LinksUpToDate>false</LinksUpToDate>
  <CharactersWithSpaces>1658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2014-10-30T02:24:00Z</dcterms:created>
  <dc:creator>dell</dc:creator>
  <cp:lastModifiedBy>杨海</cp:lastModifiedBy>
  <cp:lastPrinted>2014-10-29T23:40:00Z</cp:lastPrinted>
  <dcterms:modified xsi:type="dcterms:W3CDTF">2018-11-08T05:45:43Z</dcterms:modified>
  <dc:title>国网华北分部2015年高校毕业生招聘公告</dc:title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