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ascii="宋体" w:hAnsi="宋体"/>
          <w:b/>
          <w:sz w:val="44"/>
        </w:rPr>
        <w:t>云</w:t>
      </w:r>
      <w:r>
        <w:rPr>
          <w:rFonts w:hint="eastAsia" w:ascii="宋体" w:hAnsi="宋体"/>
          <w:b/>
          <w:sz w:val="44"/>
          <w:lang w:eastAsia="zh-CN"/>
        </w:rPr>
        <w:t>城区</w:t>
      </w:r>
      <w:r>
        <w:rPr>
          <w:rFonts w:ascii="宋体" w:hAnsi="宋体"/>
          <w:b/>
          <w:sz w:val="44"/>
        </w:rPr>
        <w:t>202</w:t>
      </w:r>
      <w:r>
        <w:rPr>
          <w:rFonts w:hint="eastAsia" w:ascii="宋体" w:hAnsi="宋体"/>
          <w:b/>
          <w:sz w:val="44"/>
          <w:lang w:val="en-US" w:eastAsia="zh-CN"/>
        </w:rPr>
        <w:t>1</w:t>
      </w:r>
      <w:r>
        <w:rPr>
          <w:rFonts w:ascii="宋体" w:hAnsi="宋体"/>
          <w:b/>
          <w:sz w:val="44"/>
        </w:rPr>
        <w:t>年事业单位公开招聘</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笔试</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bookmarkStart w:id="0" w:name="_GoBack"/>
      <w:bookmarkEnd w:id="0"/>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b/>
          <w:bCs/>
          <w:color w:val="auto"/>
          <w:sz w:val="32"/>
          <w:szCs w:val="32"/>
          <w:highlight w:val="none"/>
          <w:u w:val="none"/>
          <w:lang w:eastAsia="zh-CN"/>
        </w:rPr>
        <w:t>绿码</w:t>
      </w:r>
      <w:r>
        <w:rPr>
          <w:rFonts w:hint="default" w:ascii="Times New Roman" w:hAnsi="Times New Roman" w:eastAsia="仿宋_GB2312" w:cs="Times New Roman"/>
          <w:color w:val="auto"/>
          <w:sz w:val="32"/>
          <w:szCs w:val="32"/>
          <w:highlight w:val="none"/>
          <w:u w:val="none"/>
          <w:lang w:eastAsia="zh-CN"/>
        </w:rPr>
        <w:t>，通信大数据</w:t>
      </w:r>
      <w:r>
        <w:rPr>
          <w:rFonts w:hint="default" w:ascii="Times New Roman" w:hAnsi="Times New Roman" w:eastAsia="仿宋_GB2312" w:cs="Times New Roman"/>
          <w:b/>
          <w:bCs/>
          <w:color w:val="auto"/>
          <w:sz w:val="32"/>
          <w:szCs w:val="32"/>
          <w:highlight w:val="none"/>
          <w:u w:val="none"/>
          <w:lang w:eastAsia="zh-CN"/>
        </w:rPr>
        <w:t>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bCs/>
          <w:color w:val="auto"/>
          <w:sz w:val="32"/>
          <w:szCs w:val="32"/>
          <w:highlight w:val="none"/>
          <w:u w:val="none"/>
          <w:lang w:val="en-US" w:eastAsia="zh-CN"/>
        </w:rPr>
        <w:t>凭</w:t>
      </w:r>
      <w:r>
        <w:rPr>
          <w:rFonts w:hint="default" w:ascii="Times New Roman" w:hAnsi="Times New Roman" w:eastAsia="仿宋_GB2312" w:cs="Times New Roman"/>
          <w:b/>
          <w:bCs/>
          <w:color w:val="auto"/>
          <w:sz w:val="32"/>
          <w:szCs w:val="32"/>
          <w:highlight w:val="none"/>
          <w:u w:val="none"/>
          <w:lang w:eastAsia="zh-CN"/>
        </w:rPr>
        <w:t>考前72小时内</w:t>
      </w:r>
      <w:r>
        <w:rPr>
          <w:rFonts w:hint="eastAsia" w:ascii="Times New Roman" w:hAnsi="Times New Roman" w:eastAsia="仿宋_GB2312" w:cs="Times New Roman"/>
          <w:b/>
          <w:bCs/>
          <w:color w:val="auto"/>
          <w:sz w:val="32"/>
          <w:szCs w:val="32"/>
          <w:highlight w:val="none"/>
          <w:u w:val="none"/>
          <w:lang w:eastAsia="zh-CN"/>
        </w:rPr>
        <w:t>核酸检测阴性证明</w:t>
      </w:r>
      <w:r>
        <w:rPr>
          <w:rFonts w:hint="default" w:ascii="Times New Roman" w:hAnsi="Times New Roman" w:eastAsia="仿宋_GB2312" w:cs="Times New Roman"/>
          <w:b/>
          <w:bCs/>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经现场测量</w:t>
      </w:r>
      <w:r>
        <w:rPr>
          <w:rFonts w:hint="default" w:ascii="Times New Roman" w:hAnsi="Times New Roman" w:eastAsia="仿宋_GB2312" w:cs="Times New Roman"/>
          <w:b/>
          <w:bCs/>
          <w:color w:val="auto"/>
          <w:sz w:val="32"/>
          <w:szCs w:val="32"/>
          <w:highlight w:val="none"/>
          <w:u w:val="none"/>
          <w:lang w:eastAsia="zh-CN"/>
        </w:rPr>
        <w:t>体温正常</w:t>
      </w:r>
      <w:r>
        <w:rPr>
          <w:rFonts w:hint="default" w:ascii="Times New Roman" w:hAnsi="Times New Roman" w:eastAsia="仿宋_GB2312" w:cs="Times New Roman"/>
          <w:color w:val="auto"/>
          <w:sz w:val="32"/>
          <w:szCs w:val="32"/>
          <w:highlight w:val="none"/>
          <w:u w:val="none"/>
          <w:lang w:eastAsia="zh-CN"/>
        </w:rPr>
        <w:t>（体温&lt;37.3℃）的考生可正常参加考试。</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eastAsia"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val="en-US" w:eastAsia="zh-CN"/>
        </w:rPr>
        <w:t>须</w:t>
      </w:r>
      <w:r>
        <w:rPr>
          <w:rFonts w:hint="eastAsia" w:ascii="Times New Roman" w:hAnsi="Times New Roman" w:eastAsia="楷体_GB2312" w:cs="Times New Roman"/>
          <w:b/>
          <w:bCs/>
          <w:color w:val="auto"/>
          <w:sz w:val="32"/>
          <w:szCs w:val="32"/>
          <w:highlight w:val="none"/>
          <w:u w:val="none"/>
          <w:lang w:val="en-US" w:eastAsia="zh-CN"/>
        </w:rPr>
        <w:t>提供</w:t>
      </w:r>
      <w:r>
        <w:rPr>
          <w:rFonts w:hint="default" w:ascii="Times New Roman" w:hAnsi="Times New Roman" w:eastAsia="仿宋_GB2312" w:cs="Times New Roman"/>
          <w:b/>
          <w:bCs/>
          <w:color w:val="auto"/>
          <w:sz w:val="32"/>
          <w:szCs w:val="32"/>
          <w:highlight w:val="none"/>
          <w:u w:val="none"/>
          <w:lang w:eastAsia="zh-CN"/>
        </w:rPr>
        <w:t>考前72小时内</w:t>
      </w:r>
      <w:r>
        <w:rPr>
          <w:rFonts w:hint="eastAsia" w:ascii="Times New Roman" w:hAnsi="Times New Roman" w:eastAsia="仿宋_GB2312" w:cs="Times New Roman"/>
          <w:b/>
          <w:bCs/>
          <w:color w:val="auto"/>
          <w:sz w:val="32"/>
          <w:szCs w:val="32"/>
          <w:highlight w:val="none"/>
          <w:u w:val="none"/>
          <w:lang w:eastAsia="zh-CN"/>
        </w:rPr>
        <w:t>核酸检测阴性证明</w:t>
      </w:r>
      <w:r>
        <w:rPr>
          <w:rFonts w:hint="eastAsia"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本人已认真阅读《云</w:t>
      </w:r>
      <w:r>
        <w:rPr>
          <w:rFonts w:hint="eastAsia" w:ascii="Times New Roman" w:hAnsi="Times New Roman" w:eastAsia="仿宋_GB2312" w:cs="Times New Roman"/>
          <w:color w:val="auto"/>
          <w:sz w:val="32"/>
          <w:szCs w:val="32"/>
          <w:highlight w:val="none"/>
          <w:u w:val="none"/>
          <w:lang w:eastAsia="zh-CN"/>
        </w:rPr>
        <w:t>城区</w:t>
      </w:r>
      <w:r>
        <w:rPr>
          <w:rFonts w:hint="default" w:ascii="Times New Roman" w:hAnsi="Times New Roman" w:eastAsia="仿宋_GB2312" w:cs="Times New Roman"/>
          <w:color w:val="auto"/>
          <w:sz w:val="32"/>
          <w:szCs w:val="32"/>
          <w:highlight w:val="none"/>
          <w:u w:val="none"/>
        </w:rPr>
        <w:t>202</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年事业单位公开招聘</w:t>
      </w:r>
      <w:r>
        <w:rPr>
          <w:rFonts w:hint="default" w:ascii="Times New Roman" w:hAnsi="Times New Roman" w:eastAsia="仿宋_GB2312" w:cs="Times New Roman"/>
          <w:color w:val="auto"/>
          <w:sz w:val="32"/>
          <w:szCs w:val="32"/>
          <w:highlight w:val="none"/>
          <w:u w:val="none"/>
          <w:lang w:val="en-US" w:eastAsia="zh-CN"/>
        </w:rPr>
        <w:t>笔试考生疫情防控须知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657526"/>
    <w:rsid w:val="00986BD7"/>
    <w:rsid w:val="14143B2E"/>
    <w:rsid w:val="1B3E64DB"/>
    <w:rsid w:val="4AFE63E3"/>
    <w:rsid w:val="4C0167AB"/>
    <w:rsid w:val="78C0344D"/>
    <w:rsid w:val="79DEF95B"/>
    <w:rsid w:val="7A980EC9"/>
    <w:rsid w:val="FCEB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2021-09-02T04:50:00Z</dcterms:created>
  <dc:creator>卢洁</dc:creator>
  <cp:lastModifiedBy>user1</cp:lastModifiedBy>
  <cp:lastPrinted>2021-09-03T23:22:00Z</cp:lastPrinted>
  <dcterms:modified xsi:type="dcterms:W3CDTF">2021-11-23T17:23:12Z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4B7541BD52F04F6F9BC4B9ECA9C7DD19</vt:lpwstr>
  </property>
</Properties>
</file>